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52" w:lineRule="auto"/>
        <w:ind w:left="2336" w:hanging="1678"/>
        <w:outlineLvl w:val="2"/>
        <w:rPr>
          <w:rFonts w:ascii="Times New Roman" w:eastAsiaTheme="minorEastAsia" w:hAnsi="Times New Roman" w:cs="Times New Roman"/>
          <w:w w:val="105"/>
          <w:sz w:val="25"/>
          <w:szCs w:val="25"/>
          <w:lang w:eastAsia="tr-TR"/>
        </w:rPr>
      </w:pPr>
      <w:r w:rsidRPr="00745ABC">
        <w:rPr>
          <w:rFonts w:ascii="Times New Roman" w:eastAsiaTheme="minorEastAsia" w:hAnsi="Times New Roman" w:cs="Times New Roman"/>
          <w:w w:val="105"/>
          <w:sz w:val="25"/>
          <w:szCs w:val="25"/>
          <w:lang w:eastAsia="tr-TR"/>
        </w:rPr>
        <w:t>FOUILLES</w:t>
      </w:r>
      <w:r w:rsidRPr="00745ABC">
        <w:rPr>
          <w:rFonts w:ascii="Times New Roman" w:eastAsiaTheme="minorEastAsia" w:hAnsi="Times New Roman" w:cs="Times New Roman"/>
          <w:spacing w:val="40"/>
          <w:w w:val="105"/>
          <w:sz w:val="25"/>
          <w:szCs w:val="25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w w:val="105"/>
          <w:sz w:val="25"/>
          <w:szCs w:val="25"/>
          <w:lang w:eastAsia="tr-TR"/>
        </w:rPr>
        <w:t>DE</w:t>
      </w:r>
      <w:r w:rsidRPr="00745ABC">
        <w:rPr>
          <w:rFonts w:ascii="Times New Roman" w:eastAsiaTheme="minorEastAsia" w:hAnsi="Times New Roman" w:cs="Times New Roman"/>
          <w:spacing w:val="40"/>
          <w:w w:val="105"/>
          <w:sz w:val="25"/>
          <w:szCs w:val="25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w w:val="105"/>
          <w:sz w:val="25"/>
          <w:szCs w:val="25"/>
          <w:lang w:eastAsia="tr-TR"/>
        </w:rPr>
        <w:t>L'INSTITUT</w:t>
      </w:r>
      <w:r w:rsidRPr="00745ABC">
        <w:rPr>
          <w:rFonts w:ascii="Times New Roman" w:eastAsiaTheme="minorEastAsia" w:hAnsi="Times New Roman" w:cs="Times New Roman"/>
          <w:spacing w:val="40"/>
          <w:w w:val="105"/>
          <w:sz w:val="25"/>
          <w:szCs w:val="25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w w:val="105"/>
          <w:sz w:val="25"/>
          <w:szCs w:val="25"/>
          <w:lang w:eastAsia="tr-TR"/>
        </w:rPr>
        <w:t>FRANÇAIS</w:t>
      </w:r>
      <w:r w:rsidRPr="00745ABC">
        <w:rPr>
          <w:rFonts w:ascii="Times New Roman" w:eastAsiaTheme="minorEastAsia" w:hAnsi="Times New Roman" w:cs="Times New Roman"/>
          <w:spacing w:val="80"/>
          <w:w w:val="105"/>
          <w:sz w:val="25"/>
          <w:szCs w:val="25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w w:val="105"/>
          <w:sz w:val="25"/>
          <w:szCs w:val="25"/>
          <w:lang w:eastAsia="tr-TR"/>
        </w:rPr>
        <w:t>D'ARCHEOLOGIE D'ISTANBUL</w:t>
      </w:r>
      <w:r w:rsidRPr="00745ABC">
        <w:rPr>
          <w:rFonts w:ascii="Times New Roman" w:eastAsiaTheme="minorEastAsia" w:hAnsi="Times New Roman" w:cs="Times New Roman"/>
          <w:spacing w:val="80"/>
          <w:w w:val="105"/>
          <w:sz w:val="25"/>
          <w:szCs w:val="25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w w:val="105"/>
          <w:sz w:val="25"/>
          <w:szCs w:val="25"/>
          <w:lang w:eastAsia="tr-TR"/>
        </w:rPr>
        <w:t>CAMPAGNE</w:t>
      </w:r>
      <w:r w:rsidRPr="00745ABC">
        <w:rPr>
          <w:rFonts w:ascii="Times New Roman" w:eastAsiaTheme="minorEastAsia" w:hAnsi="Times New Roman" w:cs="Times New Roman"/>
          <w:spacing w:val="80"/>
          <w:w w:val="105"/>
          <w:sz w:val="25"/>
          <w:szCs w:val="25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w w:val="105"/>
          <w:sz w:val="25"/>
          <w:szCs w:val="25"/>
          <w:lang w:eastAsia="tr-TR"/>
        </w:rPr>
        <w:t>1971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39"/>
          <w:szCs w:val="39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94"/>
        <w:jc w:val="right"/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</w:pP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Dr.</w:t>
      </w:r>
      <w:r w:rsidRPr="00745ABC">
        <w:rPr>
          <w:rFonts w:ascii="Times New Roman" w:eastAsiaTheme="minorEastAsia" w:hAnsi="Times New Roman" w:cs="Times New Roman"/>
          <w:spacing w:val="48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OLIVIER</w:t>
      </w:r>
      <w:r w:rsidRPr="00745ABC">
        <w:rPr>
          <w:rFonts w:ascii="Times New Roman" w:eastAsiaTheme="minorEastAsia" w:hAnsi="Times New Roman" w:cs="Times New Roman"/>
          <w:spacing w:val="7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>PELON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  <w:sectPr w:rsidR="00745ABC" w:rsidRPr="00745ABC">
          <w:pgSz w:w="10940" w:h="16880"/>
          <w:pgMar w:top="1940" w:right="1500" w:bottom="280" w:left="1020" w:header="708" w:footer="708" w:gutter="0"/>
          <w:cols w:space="708" w:equalWidth="0">
            <w:col w:w="8420"/>
          </w:cols>
          <w:noEndnote/>
        </w:sect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5" w:lineRule="auto"/>
        <w:ind w:left="116" w:right="58" w:firstLine="426"/>
        <w:jc w:val="both"/>
        <w:rPr>
          <w:rFonts w:ascii="Times New Roman" w:eastAsiaTheme="minorEastAsia" w:hAnsi="Times New Roman" w:cs="Times New Roman"/>
          <w:spacing w:val="-5"/>
          <w:sz w:val="23"/>
          <w:szCs w:val="23"/>
          <w:lang w:eastAsia="tr-TR"/>
        </w:rPr>
      </w:pP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La campagne de 1971 sur le site de Porsuk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-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Ulukışla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a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dure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cinq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semaines au cours des mois de juillet et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d'aofıt,</w:t>
      </w:r>
      <w:r w:rsidRPr="00745ABC">
        <w:rPr>
          <w:rFonts w:ascii="Times New Roman" w:eastAsiaTheme="minorEastAsia" w:hAnsi="Times New Roman" w:cs="Times New Roman"/>
          <w:spacing w:val="8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avec la meme equipe d'archeologues et d'architectes que l'annee precedente. Le depôt dont la construction avait ete ent­ reprise en</w:t>
      </w:r>
      <w:r w:rsidRPr="00745ABC">
        <w:rPr>
          <w:rFonts w:ascii="Times New Roman" w:eastAsiaTheme="minorEastAsia" w:hAnsi="Times New Roman" w:cs="Times New Roman"/>
          <w:spacing w:val="-1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1970</w:t>
      </w:r>
      <w:r w:rsidRPr="00745ABC">
        <w:rPr>
          <w:rFonts w:ascii="Times New Roman" w:eastAsiaTheme="minorEastAsia" w:hAnsi="Times New Roman" w:cs="Times New Roman"/>
          <w:spacing w:val="-11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a ete</w:t>
      </w:r>
      <w:r w:rsidRPr="00745ABC">
        <w:rPr>
          <w:rFonts w:ascii="Times New Roman" w:eastAsiaTheme="minorEastAsia" w:hAnsi="Times New Roman" w:cs="Times New Roman"/>
          <w:spacing w:val="38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pratiquement acheve et les trouvailles de ceramique y ont ete classees</w:t>
      </w:r>
      <w:r w:rsidRPr="00745ABC">
        <w:rPr>
          <w:rFonts w:ascii="Times New Roman" w:eastAsiaTheme="minorEastAsia" w:hAnsi="Times New Roman" w:cs="Times New Roman"/>
          <w:spacing w:val="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des</w:t>
      </w:r>
      <w:r w:rsidRPr="00745ABC">
        <w:rPr>
          <w:rFonts w:ascii="Times New Roman" w:eastAsiaTheme="minorEastAsia" w:hAnsi="Times New Roman" w:cs="Times New Roman"/>
          <w:spacing w:val="9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la</w:t>
      </w:r>
      <w:r w:rsidRPr="00745ABC">
        <w:rPr>
          <w:rFonts w:ascii="Times New Roman" w:eastAsiaTheme="minorEastAsia" w:hAnsi="Times New Roman" w:cs="Times New Roman"/>
          <w:spacing w:val="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fin</w:t>
      </w:r>
      <w:r w:rsidRPr="00745ABC">
        <w:rPr>
          <w:rFonts w:ascii="Times New Roman" w:eastAsiaTheme="minorEastAsia" w:hAnsi="Times New Roman" w:cs="Times New Roman"/>
          <w:spacing w:val="-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de</w:t>
      </w:r>
      <w:r w:rsidRPr="00745ABC">
        <w:rPr>
          <w:rFonts w:ascii="Times New Roman" w:eastAsiaTheme="minorEastAsia" w:hAnsi="Times New Roman" w:cs="Times New Roman"/>
          <w:spacing w:val="-8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la</w:t>
      </w:r>
      <w:r w:rsidRPr="00745ABC">
        <w:rPr>
          <w:rFonts w:ascii="Times New Roman" w:eastAsiaTheme="minorEastAsia" w:hAnsi="Times New Roman" w:cs="Times New Roman"/>
          <w:spacing w:val="-8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campagne</w:t>
      </w:r>
      <w:r w:rsidRPr="00745ABC">
        <w:rPr>
          <w:rFonts w:ascii="Times New Roman" w:eastAsiaTheme="minorEastAsia" w:hAnsi="Times New Roman" w:cs="Times New Roman"/>
          <w:spacing w:val="39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(fig.</w:t>
      </w:r>
      <w:r w:rsidRPr="00745ABC">
        <w:rPr>
          <w:rFonts w:ascii="Times New Roman" w:eastAsiaTheme="minorEastAsia" w:hAnsi="Times New Roman" w:cs="Times New Roman"/>
          <w:spacing w:val="-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5"/>
          <w:sz w:val="23"/>
          <w:szCs w:val="23"/>
          <w:lang w:eastAsia="tr-TR"/>
        </w:rPr>
        <w:t>1).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35" w:lineRule="auto"/>
        <w:ind w:left="117" w:right="53" w:firstLine="429"/>
        <w:jc w:val="both"/>
        <w:rPr>
          <w:rFonts w:ascii="Times New Roman" w:eastAsiaTheme="minorEastAsia" w:hAnsi="Times New Roman" w:cs="Times New Roman"/>
          <w:spacing w:val="-5"/>
          <w:sz w:val="23"/>
          <w:szCs w:val="23"/>
          <w:lang w:eastAsia="tr-TR"/>
        </w:rPr>
      </w:pP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L'effort de fouille a porte cette annee sur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l'extremite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orientale</w:t>
      </w:r>
      <w:r w:rsidRPr="00745ABC">
        <w:rPr>
          <w:rFonts w:ascii="Times New Roman" w:eastAsiaTheme="minorEastAsia" w:hAnsi="Times New Roman" w:cs="Times New Roman"/>
          <w:spacing w:val="-11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du</w:t>
      </w:r>
      <w:r w:rsidRPr="00745ABC">
        <w:rPr>
          <w:rFonts w:ascii="Times New Roman" w:eastAsiaTheme="minorEastAsia" w:hAnsi="Times New Roman" w:cs="Times New Roman"/>
          <w:spacing w:val="-7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hüyük</w:t>
      </w:r>
      <w:r w:rsidRPr="00745ABC">
        <w:rPr>
          <w:rFonts w:ascii="Times New Roman" w:eastAsiaTheme="minorEastAsia" w:hAnsi="Times New Roman" w:cs="Times New Roman"/>
          <w:spacing w:val="-1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alors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que seuls des secteurs de l'Ouest et du Sud avaient ete explores jusqu'a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present. Sur</w:t>
      </w:r>
      <w:r w:rsidRPr="00745ABC">
        <w:rPr>
          <w:rFonts w:ascii="Times New Roman" w:eastAsiaTheme="minorEastAsia" w:hAnsi="Times New Roman" w:cs="Times New Roman"/>
          <w:spacing w:val="8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la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pente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apparaissait</w:t>
      </w:r>
      <w:r w:rsidRPr="00745ABC">
        <w:rPr>
          <w:rFonts w:ascii="Times New Roman" w:eastAsiaTheme="minorEastAsia" w:hAnsi="Times New Roman" w:cs="Times New Roman"/>
          <w:spacing w:val="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un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gros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mur</w:t>
      </w:r>
      <w:r w:rsidRPr="00745ABC">
        <w:rPr>
          <w:rFonts w:ascii="Times New Roman" w:eastAsiaTheme="minorEastAsia" w:hAnsi="Times New Roman" w:cs="Times New Roman"/>
          <w:spacing w:val="-11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de</w:t>
      </w:r>
      <w:r w:rsidRPr="00745ABC">
        <w:rPr>
          <w:rFonts w:ascii="Times New Roman" w:eastAsiaTheme="minorEastAsia" w:hAnsi="Times New Roman" w:cs="Times New Roman"/>
          <w:spacing w:val="-1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pierres partiellement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conserve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(fig.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2)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element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pro­ bable d'une fortification du site anterieure a l'epoque romaine. Toute la zone etait fortement erodee, en particulier du côte sud, mais Ies murailles une fois degagees avaient garde un peu de l'aspect imposant qu'elles</w:t>
      </w:r>
      <w:r w:rsidRPr="00745ABC">
        <w:rPr>
          <w:rFonts w:ascii="Times New Roman" w:eastAsiaTheme="minorEastAsia" w:hAnsi="Times New Roman" w:cs="Times New Roman"/>
          <w:spacing w:val="2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devaient</w:t>
      </w:r>
      <w:r w:rsidRPr="00745ABC">
        <w:rPr>
          <w:rFonts w:ascii="Times New Roman" w:eastAsiaTheme="minorEastAsia" w:hAnsi="Times New Roman" w:cs="Times New Roman"/>
          <w:spacing w:val="31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avoir</w:t>
      </w:r>
      <w:r w:rsidRPr="00745ABC">
        <w:rPr>
          <w:rFonts w:ascii="Times New Roman" w:eastAsiaTheme="minorEastAsia" w:hAnsi="Times New Roman" w:cs="Times New Roman"/>
          <w:spacing w:val="27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a</w:t>
      </w:r>
      <w:r w:rsidRPr="00745ABC">
        <w:rPr>
          <w:rFonts w:ascii="Times New Roman" w:eastAsiaTheme="minorEastAsia" w:hAnsi="Times New Roman" w:cs="Times New Roman"/>
          <w:spacing w:val="2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l'origine</w:t>
      </w:r>
      <w:r w:rsidRPr="00745ABC">
        <w:rPr>
          <w:rFonts w:ascii="Times New Roman" w:eastAsiaTheme="minorEastAsia" w:hAnsi="Times New Roman" w:cs="Times New Roman"/>
          <w:spacing w:val="21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(fig.</w:t>
      </w:r>
      <w:r w:rsidRPr="00745ABC">
        <w:rPr>
          <w:rFonts w:ascii="Times New Roman" w:eastAsiaTheme="minorEastAsia" w:hAnsi="Times New Roman" w:cs="Times New Roman"/>
          <w:spacing w:val="18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5"/>
          <w:sz w:val="23"/>
          <w:szCs w:val="23"/>
          <w:lang w:eastAsia="tr-TR"/>
        </w:rPr>
        <w:t>3).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35" w:lineRule="auto"/>
        <w:ind w:left="130" w:right="38" w:firstLine="418"/>
        <w:jc w:val="both"/>
        <w:rPr>
          <w:rFonts w:ascii="Times New Roman" w:eastAsiaTheme="minorEastAsia" w:hAnsi="Times New Roman" w:cs="Times New Roman"/>
          <w:spacing w:val="-5"/>
          <w:sz w:val="23"/>
          <w:szCs w:val="23"/>
          <w:lang w:eastAsia="tr-TR"/>
        </w:rPr>
      </w:pP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Cette partie du site a ete occupee en dernier lieu par une necropole dont 13 tombes, 9 d'adultes et 4 d'enfants, etaient disseminees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dans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la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zone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fouillee.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Les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tom­ bes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n'etaient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que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de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simples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fosses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creusees dans les sols et meme dans les</w:t>
      </w:r>
      <w:r w:rsidRPr="00745ABC">
        <w:rPr>
          <w:rFonts w:ascii="Times New Roman" w:eastAsiaTheme="minorEastAsia" w:hAnsi="Times New Roman" w:cs="Times New Roman"/>
          <w:spacing w:val="-1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-murs de l'epoque precedente, parfois bordees d'une ligne de pierres verticales de revetement</w:t>
      </w:r>
      <w:r w:rsidRPr="00745ABC">
        <w:rPr>
          <w:rFonts w:ascii="Times New Roman" w:eastAsiaTheme="minorEastAsia" w:hAnsi="Times New Roman" w:cs="Times New Roman"/>
          <w:spacing w:val="8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et le plus souvent recouvertes par des</w:t>
      </w:r>
      <w:r w:rsidRPr="00745ABC">
        <w:rPr>
          <w:rFonts w:ascii="Times New Roman" w:eastAsiaTheme="minorEastAsia" w:hAnsi="Times New Roman" w:cs="Times New Roman"/>
          <w:spacing w:val="-1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dal­ les; les corps y etaient couches la tete a l'Ouest en</w:t>
      </w:r>
      <w:r w:rsidRPr="00745ABC">
        <w:rPr>
          <w:rFonts w:ascii="Times New Roman" w:eastAsiaTheme="minorEastAsia" w:hAnsi="Times New Roman" w:cs="Times New Roman"/>
          <w:spacing w:val="-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position etendue</w:t>
      </w:r>
      <w:r w:rsidRPr="00745ABC">
        <w:rPr>
          <w:rFonts w:ascii="Times New Roman" w:eastAsiaTheme="minorEastAsia" w:hAnsi="Times New Roman" w:cs="Times New Roman"/>
          <w:spacing w:val="-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sauf pour deux squelettes</w:t>
      </w:r>
      <w:r w:rsidRPr="00745ABC">
        <w:rPr>
          <w:rFonts w:ascii="Times New Roman" w:eastAsiaTheme="minorEastAsia" w:hAnsi="Times New Roman" w:cs="Times New Roman"/>
          <w:spacing w:val="-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d'enfants places</w:t>
      </w:r>
      <w:r w:rsidRPr="00745ABC">
        <w:rPr>
          <w:rFonts w:ascii="Times New Roman" w:eastAsiaTheme="minorEastAsia" w:hAnsi="Times New Roman" w:cs="Times New Roman"/>
          <w:spacing w:val="-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en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position foe­ tale. La datation de ces tombes reste alea­ toire en l'absence de mobilier funerair ; certains</w:t>
      </w:r>
      <w:r w:rsidRPr="00745ABC">
        <w:rPr>
          <w:rFonts w:ascii="Times New Roman" w:eastAsiaTheme="minorEastAsia" w:hAnsi="Times New Roman" w:cs="Times New Roman"/>
          <w:spacing w:val="4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indices</w:t>
      </w:r>
      <w:r w:rsidRPr="00745ABC">
        <w:rPr>
          <w:rFonts w:ascii="Times New Roman" w:eastAsiaTheme="minorEastAsia" w:hAnsi="Times New Roman" w:cs="Times New Roman"/>
          <w:spacing w:val="46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permettent</w:t>
      </w:r>
      <w:r w:rsidRPr="00745ABC">
        <w:rPr>
          <w:rFonts w:ascii="Times New Roman" w:eastAsiaTheme="minorEastAsia" w:hAnsi="Times New Roman" w:cs="Times New Roman"/>
          <w:spacing w:val="5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cependant</w:t>
      </w:r>
      <w:r w:rsidRPr="00745ABC">
        <w:rPr>
          <w:rFonts w:ascii="Times New Roman" w:eastAsiaTheme="minorEastAsia" w:hAnsi="Times New Roman" w:cs="Times New Roman"/>
          <w:spacing w:val="49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5"/>
          <w:sz w:val="23"/>
          <w:szCs w:val="23"/>
          <w:lang w:eastAsia="tr-TR"/>
        </w:rPr>
        <w:t>de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  <w:r w:rsidRPr="00745ABC">
        <w:rPr>
          <w:rFonts w:ascii="Times New Roman" w:eastAsiaTheme="minorEastAsia" w:hAnsi="Times New Roman" w:cs="Times New Roman"/>
          <w:sz w:val="24"/>
          <w:szCs w:val="24"/>
          <w:lang w:eastAsia="tr-TR"/>
        </w:rPr>
        <w:br w:type="column"/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5" w:lineRule="auto"/>
        <w:ind w:left="122" w:right="177" w:firstLine="8"/>
        <w:jc w:val="both"/>
        <w:rPr>
          <w:rFonts w:ascii="Times New Roman" w:eastAsiaTheme="minorEastAsia" w:hAnsi="Times New Roman" w:cs="Times New Roman"/>
          <w:sz w:val="23"/>
          <w:szCs w:val="23"/>
          <w:lang w:eastAsia="tr-TR"/>
        </w:rPr>
      </w:pP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penser qu'elles ont succede d'assez pres aux</w:t>
      </w:r>
      <w:r w:rsidRPr="00745ABC">
        <w:rPr>
          <w:rFonts w:ascii="Times New Roman" w:eastAsiaTheme="minorEastAsia" w:hAnsi="Times New Roman" w:cs="Times New Roman"/>
          <w:spacing w:val="-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constructions du niveau romain a</w:t>
      </w:r>
      <w:r w:rsidRPr="00745ABC">
        <w:rPr>
          <w:rFonts w:ascii="Times New Roman" w:eastAsiaTheme="minorEastAsia" w:hAnsi="Times New Roman" w:cs="Times New Roman"/>
          <w:spacing w:val="-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l'in­ terieur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desquelles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elles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ont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ete</w:t>
      </w:r>
      <w:r w:rsidRPr="00745ABC">
        <w:rPr>
          <w:rFonts w:ascii="Times New Roman" w:eastAsiaTheme="minorEastAsia" w:hAnsi="Times New Roman" w:cs="Times New Roman"/>
          <w:spacing w:val="37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creusees.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35" w:lineRule="auto"/>
        <w:ind w:left="116" w:right="135" w:firstLine="432"/>
        <w:jc w:val="both"/>
        <w:rPr>
          <w:rFonts w:ascii="Times New Roman" w:eastAsiaTheme="minorEastAsia" w:hAnsi="Times New Roman" w:cs="Times New Roman"/>
          <w:sz w:val="23"/>
          <w:szCs w:val="23"/>
          <w:lang w:eastAsia="tr-TR"/>
        </w:rPr>
      </w:pP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Le nieveau romain a ete mis au jour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en surface sur toute l'etendue du chantier (fig. 4). Deux etats successifs y ont ete reconnus, caracterises par deux sols se­ pares par une quinzaine de centimetres a­ lors que les murs du premier etat ont ete reutilises a peu pres partout. Les etats pre­ sentent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une nette difference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d'aspect: sur le sol superieur ont ete retrouves les res­ tes de diverses activites agricoles (pithoi, rouleau a grains, meule tournante); le sol inferieur portait les traces d'une industrie metallurgique rudimentaire (charbon et cendre</w:t>
      </w:r>
      <w:r w:rsidRPr="00745ABC">
        <w:rPr>
          <w:rFonts w:ascii="Times New Roman" w:eastAsiaTheme="minorEastAsia" w:hAnsi="Times New Roman" w:cs="Times New Roman"/>
          <w:spacing w:val="-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en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quantite,</w:t>
      </w:r>
      <w:r w:rsidRPr="00745ABC">
        <w:rPr>
          <w:rFonts w:ascii="Times New Roman" w:eastAsiaTheme="minorEastAsia" w:hAnsi="Times New Roman" w:cs="Times New Roman"/>
          <w:spacing w:val="-7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creusets</w:t>
      </w:r>
      <w:r w:rsidRPr="00745ABC">
        <w:rPr>
          <w:rFonts w:ascii="Times New Roman" w:eastAsiaTheme="minorEastAsia" w:hAnsi="Times New Roman" w:cs="Times New Roman"/>
          <w:spacing w:val="18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ou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foyers,</w:t>
      </w:r>
      <w:r w:rsidRPr="00745ABC">
        <w:rPr>
          <w:rFonts w:ascii="Times New Roman" w:eastAsiaTheme="minorEastAsia" w:hAnsi="Times New Roman" w:cs="Times New Roman"/>
          <w:spacing w:val="-9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sco­ ries, minerai). Ces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deux</w:t>
      </w:r>
      <w:r w:rsidRPr="00745ABC">
        <w:rPr>
          <w:rFonts w:ascii="Times New Roman" w:eastAsiaTheme="minorEastAsia" w:hAnsi="Times New Roman" w:cs="Times New Roman"/>
          <w:spacing w:val="-8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sols</w:t>
      </w:r>
      <w:r w:rsidRPr="00745ABC">
        <w:rPr>
          <w:rFonts w:ascii="Times New Roman" w:eastAsiaTheme="minorEastAsia" w:hAnsi="Times New Roman" w:cs="Times New Roman"/>
          <w:spacing w:val="-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sont dates par la</w:t>
      </w:r>
      <w:r w:rsidRPr="00745ABC">
        <w:rPr>
          <w:rFonts w:ascii="Times New Roman" w:eastAsiaTheme="minorEastAsia" w:hAnsi="Times New Roman" w:cs="Times New Roman"/>
          <w:spacing w:val="-1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presence</w:t>
      </w:r>
      <w:r w:rsidRPr="00745ABC">
        <w:rPr>
          <w:rFonts w:ascii="Times New Roman" w:eastAsiaTheme="minorEastAsia" w:hAnsi="Times New Roman" w:cs="Times New Roman"/>
          <w:spacing w:val="-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d'une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ceramique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a</w:t>
      </w:r>
      <w:r w:rsidRPr="00745ABC">
        <w:rPr>
          <w:rFonts w:ascii="Times New Roman" w:eastAsiaTheme="minorEastAsia" w:hAnsi="Times New Roman" w:cs="Times New Roman"/>
          <w:spacing w:val="-7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vernis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rouge, parfois avec decor en relief, apparentee a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la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sigillee.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35" w:lineRule="auto"/>
        <w:ind w:left="131" w:right="136" w:firstLine="432"/>
        <w:jc w:val="both"/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</w:pP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Les</w:t>
      </w:r>
      <w:r w:rsidRPr="00745ABC">
        <w:rPr>
          <w:rFonts w:ascii="Times New Roman" w:eastAsiaTheme="minorEastAsia" w:hAnsi="Times New Roman" w:cs="Times New Roman"/>
          <w:spacing w:val="-7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constructions immediatement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an­ terieures appartiennent a un systeme dif­ ferent dont le principal interet provient de la presence vers le Sud d'un petit escalier construit entre deux murs paralleles qui appartenaient vraisemblablement au sys­ teme de</w:t>
      </w:r>
      <w:r w:rsidRPr="00745ABC">
        <w:rPr>
          <w:rFonts w:ascii="Times New Roman" w:eastAsiaTheme="minorEastAsia" w:hAnsi="Times New Roman" w:cs="Times New Roman"/>
          <w:spacing w:val="-1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fortification du</w:t>
      </w:r>
      <w:r w:rsidRPr="00745ABC">
        <w:rPr>
          <w:rFonts w:ascii="Times New Roman" w:eastAsiaTheme="minorEastAsia" w:hAnsi="Times New Roman" w:cs="Times New Roman"/>
          <w:spacing w:val="-1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site. La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ceramique recueillie, parmi laquelle quelques tessons grecs et des anses d'amphore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timbrees,</w:t>
      </w:r>
      <w:r w:rsidRPr="00745ABC">
        <w:rPr>
          <w:rFonts w:ascii="Times New Roman" w:eastAsiaTheme="minorEastAsia" w:hAnsi="Times New Roman" w:cs="Times New Roman"/>
          <w:spacing w:val="8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 xml:space="preserve">fait remonter ce niveau a l'epoque helle­ 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>nistique.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35" w:lineRule="auto"/>
        <w:ind w:left="147" w:right="112" w:firstLine="426"/>
        <w:jc w:val="both"/>
        <w:rPr>
          <w:rFonts w:ascii="Times New Roman" w:eastAsiaTheme="minorEastAsia" w:hAnsi="Times New Roman" w:cs="Times New Roman"/>
          <w:sz w:val="23"/>
          <w:szCs w:val="23"/>
          <w:lang w:eastAsia="tr-TR"/>
        </w:rPr>
      </w:pP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C'est</w:t>
      </w:r>
      <w:r w:rsidRPr="00745ABC">
        <w:rPr>
          <w:rFonts w:ascii="Times New Roman" w:eastAsiaTheme="minorEastAsia" w:hAnsi="Times New Roman" w:cs="Times New Roman"/>
          <w:spacing w:val="-1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a</w:t>
      </w:r>
      <w:r w:rsidRPr="00745ABC">
        <w:rPr>
          <w:rFonts w:ascii="Times New Roman" w:eastAsiaTheme="minorEastAsia" w:hAnsi="Times New Roman" w:cs="Times New Roman"/>
          <w:spacing w:val="-8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une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epoque</w:t>
      </w:r>
      <w:r w:rsidRPr="00745ABC">
        <w:rPr>
          <w:rFonts w:ascii="Times New Roman" w:eastAsiaTheme="minorEastAsia" w:hAnsi="Times New Roman" w:cs="Times New Roman"/>
          <w:spacing w:val="-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plus</w:t>
      </w:r>
      <w:r w:rsidRPr="00745ABC">
        <w:rPr>
          <w:rFonts w:ascii="Times New Roman" w:eastAsiaTheme="minorEastAsia" w:hAnsi="Times New Roman" w:cs="Times New Roman"/>
          <w:spacing w:val="-1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ancienne,</w:t>
      </w:r>
      <w:r w:rsidRPr="00745ABC">
        <w:rPr>
          <w:rFonts w:ascii="Times New Roman" w:eastAsiaTheme="minorEastAsia" w:hAnsi="Times New Roman" w:cs="Times New Roman"/>
          <w:spacing w:val="-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con­ temporaine d'Alishar IV, qu'appartient le gros mur</w:t>
      </w:r>
      <w:r w:rsidRPr="00745ABC">
        <w:rPr>
          <w:rFonts w:ascii="Times New Roman" w:eastAsiaTheme="minorEastAsia" w:hAnsi="Times New Roman" w:cs="Times New Roman"/>
          <w:spacing w:val="-1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de</w:t>
      </w:r>
      <w:r w:rsidRPr="00745ABC">
        <w:rPr>
          <w:rFonts w:ascii="Times New Roman" w:eastAsiaTheme="minorEastAsia" w:hAnsi="Times New Roman" w:cs="Times New Roman"/>
          <w:spacing w:val="-1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fortification</w:t>
      </w:r>
      <w:r w:rsidRPr="00745ABC">
        <w:rPr>
          <w:rFonts w:ascii="Times New Roman" w:eastAsiaTheme="minorEastAsia" w:hAnsi="Times New Roman" w:cs="Times New Roman"/>
          <w:spacing w:val="2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nord -</w:t>
      </w:r>
      <w:r w:rsidRPr="00745ABC">
        <w:rPr>
          <w:rFonts w:ascii="Times New Roman" w:eastAsiaTheme="minorEastAsia" w:hAnsi="Times New Roman" w:cs="Times New Roman"/>
          <w:spacing w:val="-6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sud visible sur la pente avant</w:t>
      </w:r>
      <w:r w:rsidRPr="00745ABC">
        <w:rPr>
          <w:rFonts w:ascii="Times New Roman" w:eastAsiaTheme="minorEastAsia" w:hAnsi="Times New Roman" w:cs="Times New Roman"/>
          <w:spacing w:val="26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la fouille.</w:t>
      </w:r>
      <w:r w:rsidRPr="00745ABC">
        <w:rPr>
          <w:rFonts w:ascii="Times New Roman" w:eastAsiaTheme="minorEastAsia" w:hAnsi="Times New Roman" w:cs="Times New Roman"/>
          <w:spacing w:val="3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Ce mur,</w:t>
      </w:r>
      <w:r w:rsidRPr="00745ABC">
        <w:rPr>
          <w:rFonts w:ascii="Times New Roman" w:eastAsiaTheme="minorEastAsia" w:hAnsi="Times New Roman" w:cs="Times New Roman"/>
          <w:spacing w:val="29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tres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35" w:lineRule="auto"/>
        <w:ind w:left="147" w:right="112" w:firstLine="426"/>
        <w:jc w:val="both"/>
        <w:rPr>
          <w:rFonts w:ascii="Times New Roman" w:eastAsiaTheme="minorEastAsia" w:hAnsi="Times New Roman" w:cs="Times New Roman"/>
          <w:sz w:val="23"/>
          <w:szCs w:val="23"/>
          <w:lang w:eastAsia="tr-TR"/>
        </w:rPr>
        <w:sectPr w:rsidR="00745ABC" w:rsidRPr="00745ABC">
          <w:type w:val="continuous"/>
          <w:pgSz w:w="10940" w:h="16880"/>
          <w:pgMar w:top="1260" w:right="1500" w:bottom="280" w:left="1020" w:header="708" w:footer="708" w:gutter="0"/>
          <w:cols w:num="2" w:space="708" w:equalWidth="0">
            <w:col w:w="4125" w:space="61"/>
            <w:col w:w="4234"/>
          </w:cols>
          <w:noEndnote/>
        </w:sectPr>
      </w:pPr>
    </w:p>
    <w:p w:rsidR="00745ABC" w:rsidRPr="00745ABC" w:rsidRDefault="00745ABC" w:rsidP="00745ABC">
      <w:pPr>
        <w:widowControl w:val="0"/>
        <w:tabs>
          <w:tab w:val="left" w:pos="34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01"/>
        <w:rPr>
          <w:rFonts w:ascii="Times New Roman" w:eastAsiaTheme="minorEastAsia" w:hAnsi="Times New Roman" w:cs="Times New Roman"/>
          <w:spacing w:val="-2"/>
          <w:w w:val="105"/>
          <w:sz w:val="17"/>
          <w:szCs w:val="17"/>
          <w:lang w:eastAsia="tr-TR"/>
        </w:rPr>
      </w:pPr>
      <w:r w:rsidRPr="00745ABC">
        <w:rPr>
          <w:rFonts w:ascii="Times New Roman" w:eastAsiaTheme="minorEastAsia" w:hAnsi="Times New Roman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193040</wp:posOffset>
                </wp:positionV>
                <wp:extent cx="5130165" cy="635"/>
                <wp:effectExtent l="6350" t="12065" r="6985" b="6350"/>
                <wp:wrapTopAndBottom/>
                <wp:docPr id="13" name="Serbest 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0165" cy="635"/>
                        </a:xfrm>
                        <a:custGeom>
                          <a:avLst/>
                          <a:gdLst>
                            <a:gd name="T0" fmla="*/ 0 w 8079"/>
                            <a:gd name="T1" fmla="*/ 0 h 1"/>
                            <a:gd name="T2" fmla="*/ 8078 w 807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79" h="1">
                              <a:moveTo>
                                <a:pt x="0" y="0"/>
                              </a:moveTo>
                              <a:lnTo>
                                <a:pt x="8078" y="0"/>
                              </a:lnTo>
                            </a:path>
                          </a:pathLst>
                        </a:custGeom>
                        <a:noFill/>
                        <a:ln w="6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6565CE" id="Serbest Form 1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75pt,15.2pt,484.65pt,15.2pt" coordsize="807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" o:allowincell="f" filled="f" strokeweight=".1695mm">
                <v:path arrowok="t" o:connecttype="custom" o:connectlocs="0,0;5129530,0" o:connectangles="0,0"/>
                <w10:wrap type="topAndBottom" anchorx="page"/>
              </v:polyline>
            </w:pict>
          </mc:Fallback>
        </mc:AlternateContent>
      </w:r>
      <w:r w:rsidRPr="00745ABC">
        <w:rPr>
          <w:rFonts w:ascii="Times New Roman" w:eastAsiaTheme="minorEastAsia" w:hAnsi="Times New Roman" w:cs="Times New Roman"/>
          <w:spacing w:val="-5"/>
          <w:w w:val="105"/>
          <w:sz w:val="16"/>
          <w:szCs w:val="16"/>
          <w:lang w:eastAsia="tr-TR"/>
        </w:rPr>
        <w:t>168</w:t>
      </w:r>
      <w:r w:rsidRPr="00745ABC">
        <w:rPr>
          <w:rFonts w:ascii="Times New Roman" w:eastAsiaTheme="minorEastAsia" w:hAnsi="Times New Roman" w:cs="Times New Roman"/>
          <w:sz w:val="16"/>
          <w:szCs w:val="16"/>
          <w:lang w:eastAsia="tr-TR"/>
        </w:rPr>
        <w:tab/>
      </w:r>
      <w:r w:rsidRPr="00745ABC">
        <w:rPr>
          <w:rFonts w:ascii="Times New Roman" w:eastAsiaTheme="minorEastAsia" w:hAnsi="Times New Roman" w:cs="Times New Roman"/>
          <w:w w:val="105"/>
          <w:sz w:val="17"/>
          <w:szCs w:val="17"/>
          <w:lang w:eastAsia="tr-TR"/>
        </w:rPr>
        <w:t>OLIVIER</w:t>
      </w:r>
      <w:r w:rsidRPr="00745ABC">
        <w:rPr>
          <w:rFonts w:ascii="Times New Roman" w:eastAsiaTheme="minorEastAsia" w:hAnsi="Times New Roman" w:cs="Times New Roman"/>
          <w:spacing w:val="78"/>
          <w:w w:val="105"/>
          <w:sz w:val="17"/>
          <w:szCs w:val="17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2"/>
          <w:w w:val="105"/>
          <w:sz w:val="17"/>
          <w:szCs w:val="17"/>
          <w:lang w:eastAsia="tr-TR"/>
        </w:rPr>
        <w:t>PELON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7"/>
          <w:szCs w:val="7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7"/>
          <w:szCs w:val="7"/>
          <w:lang w:eastAsia="tr-TR"/>
        </w:rPr>
        <w:sectPr w:rsidR="00745ABC" w:rsidRPr="00745ABC">
          <w:pgSz w:w="10950" w:h="16890"/>
          <w:pgMar w:top="1380" w:right="1080" w:bottom="280" w:left="1500" w:header="708" w:footer="708" w:gutter="0"/>
          <w:cols w:space="708" w:equalWidth="0">
            <w:col w:w="8370"/>
          </w:cols>
          <w:noEndnote/>
        </w:sect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95" w:after="0" w:line="235" w:lineRule="auto"/>
        <w:ind w:left="116" w:right="12" w:firstLine="4"/>
        <w:jc w:val="both"/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</w:pP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endommage par endroits et enseveli sous la masse de l'ecroulement des superstruc­ tures, a ete plusieurs fois remaine et peut etre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mis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en</w:t>
      </w:r>
      <w:r w:rsidRPr="00745ABC">
        <w:rPr>
          <w:rFonts w:ascii="Times New Roman" w:eastAsiaTheme="minorEastAsia" w:hAnsi="Times New Roman" w:cs="Times New Roman"/>
          <w:spacing w:val="-11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relation</w:t>
      </w:r>
      <w:r w:rsidRPr="00745ABC">
        <w:rPr>
          <w:rFonts w:ascii="Times New Roman" w:eastAsiaTheme="minorEastAsia" w:hAnsi="Times New Roman" w:cs="Times New Roman"/>
          <w:spacing w:val="-1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avec</w:t>
      </w:r>
      <w:r w:rsidRPr="00745ABC">
        <w:rPr>
          <w:rFonts w:ascii="Times New Roman" w:eastAsiaTheme="minorEastAsia" w:hAnsi="Times New Roman" w:cs="Times New Roman"/>
          <w:spacing w:val="-7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plusieurs</w:t>
      </w:r>
      <w:r w:rsidRPr="00745ABC">
        <w:rPr>
          <w:rFonts w:ascii="Times New Roman" w:eastAsiaTheme="minorEastAsia" w:hAnsi="Times New Roman" w:cs="Times New Roman"/>
          <w:spacing w:val="-8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sols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suc­ cessifs, ce qui prouve la duree de son uti­ lisation. A peu pres en son milieu, il est derce d'une large embrassure dont la des­ tination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est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restee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inexpliquee.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Dans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l'angle nord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de</w:t>
      </w:r>
      <w:r w:rsidRPr="00745ABC">
        <w:rPr>
          <w:rFonts w:ascii="Times New Roman" w:eastAsiaTheme="minorEastAsia" w:hAnsi="Times New Roman" w:cs="Times New Roman"/>
          <w:spacing w:val="37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cette</w:t>
      </w:r>
      <w:r w:rsidRPr="00745ABC">
        <w:rPr>
          <w:rFonts w:ascii="Times New Roman" w:eastAsiaTheme="minorEastAsia" w:hAnsi="Times New Roman" w:cs="Times New Roman"/>
          <w:spacing w:val="36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embrasure, s'elevait encore a sa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place originelle un</w:t>
      </w:r>
      <w:r w:rsidRPr="00745ABC">
        <w:rPr>
          <w:rFonts w:ascii="Times New Roman" w:eastAsiaTheme="minorEastAsia" w:hAnsi="Times New Roman" w:cs="Times New Roman"/>
          <w:spacing w:val="-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haut pithos</w:t>
      </w:r>
      <w:r w:rsidRPr="00745ABC">
        <w:rPr>
          <w:rFonts w:ascii="Times New Roman" w:eastAsiaTheme="minorEastAsia" w:hAnsi="Times New Roman" w:cs="Times New Roman"/>
          <w:spacing w:val="-9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 xml:space="preserve">ovoıde decore d'une serie de huit bourrelets hori­ zontaux (fig. 5); la partie superieure en etait en outre ornee de deux rangees d'an­ ses a bouton portant une rosette imprimee et, sous la levre, d'une tete de taureau en 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>relief.</w:t>
      </w:r>
      <w:r w:rsidRPr="00745ABC">
        <w:rPr>
          <w:rFonts w:ascii="Times New Roman" w:eastAsiaTheme="minorEastAsia" w:hAnsi="Times New Roman" w:cs="Times New Roman"/>
          <w:spacing w:val="-1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>Le</w:t>
      </w:r>
      <w:r w:rsidRPr="00745ABC">
        <w:rPr>
          <w:rFonts w:ascii="Times New Roman" w:eastAsiaTheme="minorEastAsia" w:hAnsi="Times New Roman" w:cs="Times New Roman"/>
          <w:spacing w:val="-1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>caractere</w:t>
      </w:r>
      <w:r w:rsidRPr="00745ABC">
        <w:rPr>
          <w:rFonts w:ascii="Times New Roman" w:eastAsiaTheme="minorEastAsia" w:hAnsi="Times New Roman" w:cs="Times New Roman"/>
          <w:spacing w:val="-8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>precieux</w:t>
      </w:r>
      <w:r w:rsidRPr="00745ABC">
        <w:rPr>
          <w:rFonts w:ascii="Times New Roman" w:eastAsiaTheme="minorEastAsia" w:hAnsi="Times New Roman" w:cs="Times New Roman"/>
          <w:spacing w:val="-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>de</w:t>
      </w:r>
      <w:r w:rsidRPr="00745ABC">
        <w:rPr>
          <w:rFonts w:ascii="Times New Roman" w:eastAsiaTheme="minorEastAsia" w:hAnsi="Times New Roman" w:cs="Times New Roman"/>
          <w:spacing w:val="-1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>ce</w:t>
      </w:r>
      <w:r w:rsidRPr="00745ABC">
        <w:rPr>
          <w:rFonts w:ascii="Times New Roman" w:eastAsiaTheme="minorEastAsia" w:hAnsi="Times New Roman" w:cs="Times New Roman"/>
          <w:spacing w:val="-1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>vase</w:t>
      </w:r>
      <w:r w:rsidRPr="00745ABC">
        <w:rPr>
          <w:rFonts w:ascii="Times New Roman" w:eastAsiaTheme="minorEastAsia" w:hAnsi="Times New Roman" w:cs="Times New Roman"/>
          <w:spacing w:val="-11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 xml:space="preserve">dans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 xml:space="preserve">l'antiquite est assure par l'utilisation d'ag­ rafes de plomb pour la reparation des cas­ 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>sures.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235" w:lineRule="auto"/>
        <w:ind w:left="117" w:firstLine="426"/>
        <w:jc w:val="both"/>
        <w:rPr>
          <w:rFonts w:ascii="Times New Roman" w:eastAsiaTheme="minorEastAsia" w:hAnsi="Times New Roman" w:cs="Times New Roman"/>
          <w:spacing w:val="-5"/>
          <w:sz w:val="23"/>
          <w:szCs w:val="23"/>
          <w:lang w:eastAsia="tr-TR"/>
        </w:rPr>
      </w:pP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La</w:t>
      </w:r>
      <w:r w:rsidRPr="00745ABC">
        <w:rPr>
          <w:rFonts w:ascii="Times New Roman" w:eastAsiaTheme="minorEastAsia" w:hAnsi="Times New Roman" w:cs="Times New Roman"/>
          <w:spacing w:val="-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constatation la plus</w:t>
      </w:r>
      <w:r w:rsidRPr="00745ABC">
        <w:rPr>
          <w:rFonts w:ascii="Times New Roman" w:eastAsiaTheme="minorEastAsia" w:hAnsi="Times New Roman" w:cs="Times New Roman"/>
          <w:spacing w:val="-11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interessante de la campagne a ete la revelation, a l'Est comme dans la partie ouest du site, d'un important systeme de fortifications, an­ terieur a l'epoque d'Alishar IV, qui repo­ sait directement sur le roc naturel, une couche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de conglomerat</w:t>
      </w:r>
      <w:r w:rsidRPr="00745ABC">
        <w:rPr>
          <w:rFonts w:ascii="Times New Roman" w:eastAsiaTheme="minorEastAsia" w:hAnsi="Times New Roman" w:cs="Times New Roman"/>
          <w:spacing w:val="3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dont</w:t>
      </w:r>
      <w:r w:rsidRPr="00745ABC">
        <w:rPr>
          <w:rFonts w:ascii="Times New Roman" w:eastAsiaTheme="minorEastAsia" w:hAnsi="Times New Roman" w:cs="Times New Roman"/>
          <w:spacing w:val="-1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il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suivait</w:t>
      </w:r>
      <w:r w:rsidRPr="00745ABC">
        <w:rPr>
          <w:rFonts w:ascii="Times New Roman" w:eastAsiaTheme="minorEastAsia" w:hAnsi="Times New Roman" w:cs="Times New Roman"/>
          <w:spacing w:val="31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 xml:space="preserve">tou­ 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>tes</w:t>
      </w:r>
      <w:r w:rsidRPr="00745ABC">
        <w:rPr>
          <w:rFonts w:ascii="Times New Roman" w:eastAsiaTheme="minorEastAsia" w:hAnsi="Times New Roman" w:cs="Times New Roman"/>
          <w:spacing w:val="-1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>les</w:t>
      </w:r>
      <w:r w:rsidRPr="00745ABC">
        <w:rPr>
          <w:rFonts w:ascii="Times New Roman" w:eastAsiaTheme="minorEastAsia" w:hAnsi="Times New Roman" w:cs="Times New Roman"/>
          <w:spacing w:val="-1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>inegalites.</w:t>
      </w:r>
      <w:r w:rsidRPr="00745ABC">
        <w:rPr>
          <w:rFonts w:ascii="Times New Roman" w:eastAsiaTheme="minorEastAsia" w:hAnsi="Times New Roman" w:cs="Times New Roman"/>
          <w:spacing w:val="-1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>Cette</w:t>
      </w:r>
      <w:r w:rsidRPr="00745ABC">
        <w:rPr>
          <w:rFonts w:ascii="Times New Roman" w:eastAsiaTheme="minorEastAsia" w:hAnsi="Times New Roman" w:cs="Times New Roman"/>
          <w:spacing w:val="-1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>muraille</w:t>
      </w:r>
      <w:r w:rsidRPr="00745ABC">
        <w:rPr>
          <w:rFonts w:ascii="Times New Roman" w:eastAsiaTheme="minorEastAsia" w:hAnsi="Times New Roman" w:cs="Times New Roman"/>
          <w:spacing w:val="-1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>qui</w:t>
      </w:r>
      <w:r w:rsidRPr="00745ABC">
        <w:rPr>
          <w:rFonts w:ascii="Times New Roman" w:eastAsiaTheme="minorEastAsia" w:hAnsi="Times New Roman" w:cs="Times New Roman"/>
          <w:spacing w:val="-1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 xml:space="preserve">presente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des differences notables de trace et d'ap­ pareil avec le mur posterieur s'elevait en­ core dans sa partie nord sur 14 assises,</w:t>
      </w:r>
      <w:r w:rsidRPr="00745ABC">
        <w:rPr>
          <w:rFonts w:ascii="Times New Roman" w:eastAsiaTheme="minorEastAsia" w:hAnsi="Times New Roman" w:cs="Times New Roman"/>
          <w:spacing w:val="8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soit une hauteur</w:t>
      </w:r>
      <w:r w:rsidRPr="00745ABC">
        <w:rPr>
          <w:rFonts w:ascii="Times New Roman" w:eastAsiaTheme="minorEastAsia" w:hAnsi="Times New Roman" w:cs="Times New Roman"/>
          <w:spacing w:val="29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totale de 2,80 m (fig. 6).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lang w:eastAsia="tr-TR"/>
        </w:rPr>
        <w:t>il</w:t>
      </w:r>
      <w:r w:rsidRPr="00745ABC">
        <w:rPr>
          <w:rFonts w:ascii="Times New Roman" w:eastAsiaTheme="minorEastAsia" w:hAnsi="Times New Roman" w:cs="Times New Roman"/>
          <w:spacing w:val="50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etait</w:t>
      </w:r>
      <w:r w:rsidRPr="00745ABC">
        <w:rPr>
          <w:rFonts w:ascii="Times New Roman" w:eastAsiaTheme="minorEastAsia" w:hAnsi="Times New Roman" w:cs="Times New Roman"/>
          <w:spacing w:val="3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noye</w:t>
      </w:r>
      <w:r w:rsidRPr="00745ABC">
        <w:rPr>
          <w:rFonts w:ascii="Times New Roman" w:eastAsiaTheme="minorEastAsia" w:hAnsi="Times New Roman" w:cs="Times New Roman"/>
          <w:spacing w:val="21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dans</w:t>
      </w:r>
      <w:r w:rsidRPr="00745ABC">
        <w:rPr>
          <w:rFonts w:ascii="Times New Roman" w:eastAsiaTheme="minorEastAsia" w:hAnsi="Times New Roman" w:cs="Times New Roman"/>
          <w:spacing w:val="28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une</w:t>
      </w:r>
      <w:r w:rsidRPr="00745ABC">
        <w:rPr>
          <w:rFonts w:ascii="Times New Roman" w:eastAsiaTheme="minorEastAsia" w:hAnsi="Times New Roman" w:cs="Times New Roman"/>
          <w:spacing w:val="21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couche</w:t>
      </w:r>
      <w:r w:rsidRPr="00745ABC">
        <w:rPr>
          <w:rFonts w:ascii="Times New Roman" w:eastAsiaTheme="minorEastAsia" w:hAnsi="Times New Roman" w:cs="Times New Roman"/>
          <w:spacing w:val="3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de</w:t>
      </w:r>
      <w:r w:rsidRPr="00745ABC">
        <w:rPr>
          <w:rFonts w:ascii="Times New Roman" w:eastAsiaTheme="minorEastAsia" w:hAnsi="Times New Roman" w:cs="Times New Roman"/>
          <w:spacing w:val="2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sable</w:t>
      </w:r>
      <w:r w:rsidRPr="00745ABC">
        <w:rPr>
          <w:rFonts w:ascii="Times New Roman" w:eastAsiaTheme="minorEastAsia" w:hAnsi="Times New Roman" w:cs="Times New Roman"/>
          <w:spacing w:val="2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5"/>
          <w:sz w:val="23"/>
          <w:szCs w:val="23"/>
          <w:lang w:eastAsia="tr-TR"/>
        </w:rPr>
        <w:t>et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35" w:lineRule="auto"/>
        <w:ind w:left="172" w:right="98" w:firstLine="5"/>
        <w:jc w:val="both"/>
        <w:rPr>
          <w:rFonts w:ascii="Times New Roman" w:eastAsiaTheme="minorEastAsia" w:hAnsi="Times New Roman" w:cs="Times New Roman"/>
          <w:sz w:val="23"/>
          <w:szCs w:val="23"/>
          <w:lang w:eastAsia="tr-TR"/>
        </w:rPr>
      </w:pPr>
      <w:r w:rsidRPr="00745ABC">
        <w:rPr>
          <w:rFonts w:ascii="Times New Roman" w:eastAsiaTheme="minorEastAsia" w:hAnsi="Times New Roman" w:cs="Times New Roman"/>
          <w:sz w:val="24"/>
          <w:szCs w:val="24"/>
          <w:lang w:eastAsia="tr-TR"/>
        </w:rPr>
        <w:br w:type="column"/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de</w:t>
      </w:r>
      <w:r w:rsidRPr="00745ABC">
        <w:rPr>
          <w:rFonts w:ascii="Times New Roman" w:eastAsiaTheme="minorEastAsia" w:hAnsi="Times New Roman" w:cs="Times New Roman"/>
          <w:spacing w:val="-13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cailloutis de</w:t>
      </w:r>
      <w:r w:rsidRPr="00745ABC">
        <w:rPr>
          <w:rFonts w:ascii="Times New Roman" w:eastAsiaTheme="minorEastAsia" w:hAnsi="Times New Roman" w:cs="Times New Roman"/>
          <w:spacing w:val="-11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riviere dont la presence ne peut etre due a un phenomene naturel en raison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de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la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position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qu'elle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occupe: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il est probable que ce sable constituait le remblai d'une terrasse servant a egaliser l'extremite orientale du site. La ceramique qui y fut trouvee, a decor geometrique peint en brun teme sur fond dair, est de facture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beaucoup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moins fine que celle de l'epoque</w:t>
      </w:r>
      <w:r w:rsidRPr="00745ABC">
        <w:rPr>
          <w:rFonts w:ascii="Times New Roman" w:eastAsiaTheme="minorEastAsia" w:hAnsi="Times New Roman" w:cs="Times New Roman"/>
          <w:spacing w:val="-6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d'Alishar IV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et</w:t>
      </w:r>
      <w:r w:rsidRPr="00745ABC">
        <w:rPr>
          <w:rFonts w:ascii="Times New Roman" w:eastAsiaTheme="minorEastAsia" w:hAnsi="Times New Roman" w:cs="Times New Roman"/>
          <w:spacing w:val="-8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rappelle</w:t>
      </w:r>
      <w:r w:rsidRPr="00745ABC">
        <w:rPr>
          <w:rFonts w:ascii="Times New Roman" w:eastAsiaTheme="minorEastAsia" w:hAnsi="Times New Roman" w:cs="Times New Roman"/>
          <w:spacing w:val="-8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la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cerami­ que qui caracterise le niveau inferieur des fortifications occidentales.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95" w:after="0" w:line="235" w:lineRule="auto"/>
        <w:ind w:left="179" w:right="103" w:firstLine="425"/>
        <w:jc w:val="both"/>
        <w:rPr>
          <w:rFonts w:ascii="Times New Roman" w:eastAsiaTheme="minorEastAsia" w:hAnsi="Times New Roman" w:cs="Times New Roman"/>
          <w:sz w:val="23"/>
          <w:szCs w:val="23"/>
          <w:lang w:eastAsia="tr-TR"/>
        </w:rPr>
      </w:pP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La partie la plus meridionale du sec­ teur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fouille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presentait une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stratigraphie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ori­ ginale: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on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ya</w:t>
      </w:r>
      <w:r w:rsidRPr="00745ABC">
        <w:rPr>
          <w:rFonts w:ascii="Times New Roman" w:eastAsiaTheme="minorEastAsia" w:hAnsi="Times New Roman" w:cs="Times New Roman"/>
          <w:spacing w:val="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en</w:t>
      </w:r>
      <w:r w:rsidRPr="00745ABC">
        <w:rPr>
          <w:rFonts w:ascii="Times New Roman" w:eastAsiaTheme="minorEastAsia" w:hAnsi="Times New Roman" w:cs="Times New Roman"/>
          <w:spacing w:val="-16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effet</w:t>
      </w:r>
      <w:r w:rsidRPr="00745ABC">
        <w:rPr>
          <w:rFonts w:ascii="Times New Roman" w:eastAsiaTheme="minorEastAsia" w:hAnsi="Times New Roman" w:cs="Times New Roman"/>
          <w:spacing w:val="-1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constate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la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superposi­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auto"/>
        <w:ind w:left="177" w:right="99" w:hanging="62"/>
        <w:jc w:val="both"/>
        <w:rPr>
          <w:rFonts w:ascii="Times New Roman" w:eastAsiaTheme="minorEastAsia" w:hAnsi="Times New Roman" w:cs="Times New Roman"/>
          <w:sz w:val="23"/>
          <w:szCs w:val="23"/>
          <w:lang w:eastAsia="tr-TR"/>
        </w:rPr>
      </w:pP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.tion directe d'un niveau que datait une belle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ceramique</w:t>
      </w:r>
      <w:r w:rsidRPr="00745ABC">
        <w:rPr>
          <w:rFonts w:ascii="Times New Roman" w:eastAsiaTheme="minorEastAsia" w:hAnsi="Times New Roman" w:cs="Times New Roman"/>
          <w:spacing w:val="7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decoree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de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motifs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geomet­ riques,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animaux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et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meme</w:t>
      </w:r>
      <w:r w:rsidRPr="00745ABC">
        <w:rPr>
          <w:rFonts w:ascii="Times New Roman" w:eastAsiaTheme="minorEastAsia" w:hAnsi="Times New Roman" w:cs="Times New Roman"/>
          <w:spacing w:val="-14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humains</w:t>
      </w:r>
      <w:r w:rsidRPr="00745ABC">
        <w:rPr>
          <w:rFonts w:ascii="Times New Roman" w:eastAsiaTheme="minorEastAsia" w:hAnsi="Times New Roman" w:cs="Times New Roman"/>
          <w:spacing w:val="-7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de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l'epo­ que d'Alishar iV et d'un niveau de dest­ ruction fortement brfıle oiı, pres des pout­ res carbonisees, a ete trouvee dans une piece aux murs soit de pierres soit de bri­ ques crues une ceramique a vernis brun rouge brillant de technique hittite qui comprenait un fragment decore d'un mo­ tif incise circulaire a indentations et un autre a decor en relief. II est encore trop tôt,</w:t>
      </w:r>
      <w:r w:rsidRPr="00745ABC">
        <w:rPr>
          <w:rFonts w:ascii="Times New Roman" w:eastAsiaTheme="minorEastAsia" w:hAnsi="Times New Roman" w:cs="Times New Roman"/>
          <w:spacing w:val="-8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at raison de</w:t>
      </w:r>
      <w:r w:rsidRPr="00745ABC">
        <w:rPr>
          <w:rFonts w:ascii="Times New Roman" w:eastAsiaTheme="minorEastAsia" w:hAnsi="Times New Roman" w:cs="Times New Roman"/>
          <w:spacing w:val="-1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l'exiguıte du sondage dans ce secteur et de</w:t>
      </w:r>
      <w:r w:rsidRPr="00745ABC">
        <w:rPr>
          <w:rFonts w:ascii="Times New Roman" w:eastAsiaTheme="minorEastAsia" w:hAnsi="Times New Roman" w:cs="Times New Roman"/>
          <w:spacing w:val="-1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l'absence d'une etude app­ rofondie</w:t>
      </w:r>
      <w:r w:rsidRPr="00745ABC">
        <w:rPr>
          <w:rFonts w:ascii="Times New Roman" w:eastAsiaTheme="minorEastAsia" w:hAnsi="Times New Roman" w:cs="Times New Roman"/>
          <w:spacing w:val="-2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de</w:t>
      </w:r>
      <w:r w:rsidRPr="00745ABC">
        <w:rPr>
          <w:rFonts w:ascii="Times New Roman" w:eastAsiaTheme="minorEastAsia" w:hAnsi="Times New Roman" w:cs="Times New Roman"/>
          <w:spacing w:val="-15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cette</w:t>
      </w:r>
      <w:r w:rsidRPr="00745ABC">
        <w:rPr>
          <w:rFonts w:ascii="Times New Roman" w:eastAsiaTheme="minorEastAsia" w:hAnsi="Times New Roman" w:cs="Times New Roman"/>
          <w:spacing w:val="-11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ceramique, pour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preciser la datation exate de ce niveau, non plus que son extension</w:t>
      </w:r>
      <w:r w:rsidRPr="00745ABC">
        <w:rPr>
          <w:rFonts w:ascii="Times New Roman" w:eastAsiaTheme="minorEastAsia" w:hAnsi="Times New Roman" w:cs="Times New Roman"/>
          <w:spacing w:val="40"/>
          <w:sz w:val="23"/>
          <w:szCs w:val="23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23"/>
          <w:szCs w:val="23"/>
          <w:lang w:eastAsia="tr-TR"/>
        </w:rPr>
        <w:t>sur le site.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auto"/>
        <w:ind w:left="177" w:right="99" w:hanging="62"/>
        <w:jc w:val="both"/>
        <w:rPr>
          <w:rFonts w:ascii="Times New Roman" w:eastAsiaTheme="minorEastAsia" w:hAnsi="Times New Roman" w:cs="Times New Roman"/>
          <w:sz w:val="23"/>
          <w:szCs w:val="23"/>
          <w:lang w:eastAsia="tr-TR"/>
        </w:rPr>
        <w:sectPr w:rsidR="00745ABC" w:rsidRPr="00745ABC">
          <w:type w:val="continuous"/>
          <w:pgSz w:w="10950" w:h="16890"/>
          <w:pgMar w:top="1260" w:right="1080" w:bottom="280" w:left="1500" w:header="708" w:footer="708" w:gutter="0"/>
          <w:cols w:num="2" w:space="708" w:equalWidth="0">
            <w:col w:w="4079" w:space="59"/>
            <w:col w:w="4232"/>
          </w:cols>
          <w:noEndnote/>
        </w:sectPr>
      </w:pPr>
    </w:p>
    <w:p w:rsidR="00745ABC" w:rsidRPr="00745ABC" w:rsidRDefault="00745ABC" w:rsidP="00745ABC">
      <w:pPr>
        <w:widowControl w:val="0"/>
        <w:tabs>
          <w:tab w:val="left" w:pos="7878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left="2883"/>
        <w:rPr>
          <w:rFonts w:ascii="Times New Roman" w:eastAsiaTheme="minorEastAsia" w:hAnsi="Times New Roman" w:cs="Times New Roman"/>
          <w:spacing w:val="-5"/>
          <w:w w:val="105"/>
          <w:sz w:val="17"/>
          <w:szCs w:val="17"/>
          <w:lang w:eastAsia="tr-TR"/>
        </w:rPr>
      </w:pPr>
      <w:r w:rsidRPr="00745ABC">
        <w:rPr>
          <w:rFonts w:ascii="Times New Roman" w:eastAsiaTheme="minorEastAsia" w:hAnsi="Times New Roman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391795</wp:posOffset>
                </wp:positionV>
                <wp:extent cx="2844800" cy="2705100"/>
                <wp:effectExtent l="1905" t="1270" r="1270" b="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ABC" w:rsidRDefault="00745ABC" w:rsidP="00745ABC">
                            <w:pPr>
                              <w:spacing w:line="42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>
                                  <wp:extent cx="2844800" cy="2698115"/>
                                  <wp:effectExtent l="0" t="0" r="0" b="6985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0" cy="2698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5ABC" w:rsidRDefault="00745ABC" w:rsidP="00745A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left:0;text-align:left;margin-left:45.9pt;margin-top:30.85pt;width:224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" o:allowincell="f" filled="f" stroked="f">
                <v:textbox inset="0,0,0,0">
                  <w:txbxContent>
                    <w:p w:rsidR="00745ABC" w:rsidRDefault="00745ABC" w:rsidP="00745ABC">
                      <w:pPr>
                        <w:spacing w:line="42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>
                            <wp:extent cx="2844800" cy="2698115"/>
                            <wp:effectExtent l="0" t="0" r="0" b="6985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0" cy="2698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5ABC" w:rsidRDefault="00745ABC" w:rsidP="00745A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45ABC">
        <w:rPr>
          <w:rFonts w:ascii="Times New Roman" w:eastAsiaTheme="minorEastAsia" w:hAnsi="Times New Roman" w:cs="Times New Roman"/>
          <w:w w:val="105"/>
          <w:sz w:val="17"/>
          <w:szCs w:val="17"/>
          <w:lang w:eastAsia="tr-TR"/>
        </w:rPr>
        <w:t>ISTANBUL</w:t>
      </w:r>
      <w:r w:rsidRPr="00745ABC">
        <w:rPr>
          <w:rFonts w:ascii="Times New Roman" w:eastAsiaTheme="minorEastAsia" w:hAnsi="Times New Roman" w:cs="Times New Roman"/>
          <w:spacing w:val="70"/>
          <w:w w:val="105"/>
          <w:sz w:val="17"/>
          <w:szCs w:val="17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w w:val="105"/>
          <w:sz w:val="17"/>
          <w:szCs w:val="17"/>
          <w:lang w:eastAsia="tr-TR"/>
        </w:rPr>
        <w:t>CAMPAGNE</w:t>
      </w:r>
      <w:r w:rsidRPr="00745ABC">
        <w:rPr>
          <w:rFonts w:ascii="Times New Roman" w:eastAsiaTheme="minorEastAsia" w:hAnsi="Times New Roman" w:cs="Times New Roman"/>
          <w:spacing w:val="66"/>
          <w:w w:val="105"/>
          <w:sz w:val="17"/>
          <w:szCs w:val="17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4"/>
          <w:w w:val="105"/>
          <w:sz w:val="17"/>
          <w:szCs w:val="17"/>
          <w:lang w:eastAsia="tr-TR"/>
        </w:rPr>
        <w:t>1971</w:t>
      </w:r>
      <w:r w:rsidRPr="00745ABC">
        <w:rPr>
          <w:rFonts w:ascii="Times New Roman" w:eastAsiaTheme="minorEastAsia" w:hAnsi="Times New Roman" w:cs="Times New Roman"/>
          <w:sz w:val="17"/>
          <w:szCs w:val="17"/>
          <w:lang w:eastAsia="tr-TR"/>
        </w:rPr>
        <w:tab/>
      </w:r>
      <w:r w:rsidRPr="00745ABC">
        <w:rPr>
          <w:rFonts w:ascii="Times New Roman" w:eastAsiaTheme="minorEastAsia" w:hAnsi="Times New Roman" w:cs="Times New Roman"/>
          <w:spacing w:val="-5"/>
          <w:w w:val="105"/>
          <w:sz w:val="17"/>
          <w:szCs w:val="17"/>
          <w:lang w:eastAsia="tr-TR"/>
        </w:rPr>
        <w:t>169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135" w:after="0" w:line="249" w:lineRule="auto"/>
        <w:ind w:left="5732" w:right="1244" w:hanging="934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  <w:r w:rsidRPr="00745ABC">
        <w:rPr>
          <w:rFonts w:ascii="Times New Roman" w:eastAsiaTheme="minorEastAsia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2845435</wp:posOffset>
                </wp:positionH>
                <wp:positionV relativeFrom="paragraph">
                  <wp:posOffset>976630</wp:posOffset>
                </wp:positionV>
                <wp:extent cx="2857500" cy="2705100"/>
                <wp:effectExtent l="0" t="0" r="2540" b="444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ABC" w:rsidRDefault="00745ABC" w:rsidP="00745ABC">
                            <w:pPr>
                              <w:spacing w:line="42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>
                                  <wp:extent cx="2856230" cy="2698115"/>
                                  <wp:effectExtent l="0" t="0" r="1270" b="6985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6230" cy="2698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5ABC" w:rsidRDefault="00745ABC" w:rsidP="00745A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27" style="position:absolute;left:0;text-align:left;margin-left:224.05pt;margin-top:76.9pt;width:225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" o:allowincell="f" filled="f" stroked="f">
                <v:textbox inset="0,0,0,0">
                  <w:txbxContent>
                    <w:p w:rsidR="00745ABC" w:rsidRDefault="00745ABC" w:rsidP="00745ABC">
                      <w:pPr>
                        <w:spacing w:line="42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>
                            <wp:extent cx="2856230" cy="2698115"/>
                            <wp:effectExtent l="0" t="0" r="1270" b="6985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6230" cy="2698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5ABC" w:rsidRDefault="00745ABC" w:rsidP="00745A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Fig.</w:t>
      </w:r>
      <w:r w:rsidRPr="00745ABC">
        <w:rPr>
          <w:rFonts w:ascii="Times New Roman" w:eastAsiaTheme="minorEastAsia" w:hAnsi="Times New Roman" w:cs="Times New Roman"/>
          <w:spacing w:val="21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1 -</w:t>
      </w:r>
      <w:r w:rsidRPr="00745ABC">
        <w:rPr>
          <w:rFonts w:ascii="Times New Roman" w:eastAsiaTheme="minorEastAsia" w:hAnsi="Times New Roman" w:cs="Times New Roman"/>
          <w:spacing w:val="80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Depôt de</w:t>
      </w:r>
      <w:r w:rsidRPr="00745ABC">
        <w:rPr>
          <w:rFonts w:ascii="Times New Roman" w:eastAsiaTheme="minorEastAsia" w:hAnsi="Times New Roman" w:cs="Times New Roman"/>
          <w:spacing w:val="-12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la</w:t>
      </w:r>
      <w:r w:rsidRPr="00745ABC">
        <w:rPr>
          <w:rFonts w:ascii="Times New Roman" w:eastAsiaTheme="minorEastAsia" w:hAnsi="Times New Roman" w:cs="Times New Roman"/>
          <w:spacing w:val="-2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mission</w:t>
      </w:r>
      <w:r w:rsidRPr="00745ABC">
        <w:rPr>
          <w:rFonts w:ascii="Times New Roman" w:eastAsiaTheme="minorEastAsia" w:hAnsi="Times New Roman" w:cs="Times New Roman"/>
          <w:spacing w:val="40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sur</w:t>
      </w:r>
      <w:r w:rsidRPr="00745ABC">
        <w:rPr>
          <w:rFonts w:ascii="Times New Roman" w:eastAsiaTheme="minorEastAsia" w:hAnsi="Times New Roman" w:cs="Times New Roman"/>
          <w:spacing w:val="39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le</w:t>
      </w:r>
      <w:r w:rsidRPr="00745ABC">
        <w:rPr>
          <w:rFonts w:ascii="Times New Roman" w:eastAsiaTheme="minorEastAsia" w:hAnsi="Times New Roman" w:cs="Times New Roman"/>
          <w:spacing w:val="32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site (vu</w:t>
      </w:r>
      <w:r w:rsidRPr="00745ABC">
        <w:rPr>
          <w:rFonts w:ascii="Times New Roman" w:eastAsiaTheme="minorEastAsia" w:hAnsi="Times New Roman" w:cs="Times New Roman"/>
          <w:spacing w:val="40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du</w:t>
      </w:r>
      <w:r w:rsidRPr="00745ABC">
        <w:rPr>
          <w:rFonts w:ascii="Times New Roman" w:eastAsiaTheme="minorEastAsia" w:hAnsi="Times New Roman" w:cs="Times New Roman"/>
          <w:spacing w:val="40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Nord).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9" w:lineRule="auto"/>
        <w:ind w:left="891" w:right="5667" w:hanging="762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  <w:r w:rsidRPr="00745ABC">
        <w:rPr>
          <w:rFonts w:ascii="Times New Roman" w:eastAsiaTheme="minorEastAsia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601345</wp:posOffset>
                </wp:positionH>
                <wp:positionV relativeFrom="paragraph">
                  <wp:posOffset>991235</wp:posOffset>
                </wp:positionV>
                <wp:extent cx="2844800" cy="2692400"/>
                <wp:effectExtent l="1270" t="635" r="1905" b="254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ABC" w:rsidRDefault="00745ABC" w:rsidP="00745ABC">
                            <w:pPr>
                              <w:spacing w:line="42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>
                                  <wp:extent cx="2833370" cy="2698115"/>
                                  <wp:effectExtent l="0" t="0" r="5080" b="6985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3370" cy="2698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5ABC" w:rsidRDefault="00745ABC" w:rsidP="00745A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28" style="position:absolute;left:0;text-align:left;margin-left:47.35pt;margin-top:78.05pt;width:224pt;height:2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" o:allowincell="f" filled="f" stroked="f">
                <v:textbox inset="0,0,0,0">
                  <w:txbxContent>
                    <w:p w:rsidR="00745ABC" w:rsidRDefault="00745ABC" w:rsidP="00745ABC">
                      <w:pPr>
                        <w:spacing w:line="42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>
                            <wp:extent cx="2833370" cy="2698115"/>
                            <wp:effectExtent l="0" t="0" r="5080" b="6985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3370" cy="2698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5ABC" w:rsidRDefault="00745ABC" w:rsidP="00745A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Fig.</w:t>
      </w:r>
      <w:r w:rsidRPr="00745ABC">
        <w:rPr>
          <w:rFonts w:ascii="Times New Roman" w:eastAsiaTheme="minorEastAsia" w:hAnsi="Times New Roman" w:cs="Times New Roman"/>
          <w:spacing w:val="31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2</w:t>
      </w:r>
      <w:r w:rsidRPr="00745ABC">
        <w:rPr>
          <w:rFonts w:ascii="Times New Roman" w:eastAsiaTheme="minorEastAsia" w:hAnsi="Times New Roman" w:cs="Times New Roman"/>
          <w:spacing w:val="-12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-</w:t>
      </w:r>
      <w:r w:rsidRPr="00745ABC">
        <w:rPr>
          <w:rFonts w:ascii="Times New Roman" w:eastAsiaTheme="minorEastAsia" w:hAnsi="Times New Roman" w:cs="Times New Roman"/>
          <w:spacing w:val="80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L'extremite</w:t>
      </w:r>
      <w:r w:rsidRPr="00745ABC">
        <w:rPr>
          <w:rFonts w:ascii="Times New Roman" w:eastAsiaTheme="minorEastAsia" w:hAnsi="Times New Roman" w:cs="Times New Roman"/>
          <w:spacing w:val="34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orientale</w:t>
      </w:r>
      <w:r w:rsidRPr="00745ABC">
        <w:rPr>
          <w:rFonts w:ascii="Times New Roman" w:eastAsiaTheme="minorEastAsia" w:hAnsi="Times New Roman" w:cs="Times New Roman"/>
          <w:spacing w:val="22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 xml:space="preserve">du </w:t>
      </w:r>
      <w:r w:rsidRPr="00745ABC">
        <w:rPr>
          <w:rFonts w:ascii="Times New Roman" w:eastAsiaTheme="minorEastAsia" w:hAnsi="Times New Roman" w:cs="Times New Roman"/>
          <w:sz w:val="17"/>
          <w:szCs w:val="17"/>
          <w:lang w:eastAsia="tr-TR"/>
        </w:rPr>
        <w:t>büyük</w:t>
      </w:r>
      <w:r w:rsidRPr="00745ABC">
        <w:rPr>
          <w:rFonts w:ascii="Times New Roman" w:eastAsiaTheme="minorEastAsia" w:hAnsi="Times New Roman" w:cs="Times New Roman"/>
          <w:spacing w:val="34"/>
          <w:sz w:val="17"/>
          <w:szCs w:val="17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vue de l'Est</w:t>
      </w:r>
      <w:r w:rsidRPr="00745ABC">
        <w:rPr>
          <w:rFonts w:ascii="Times New Roman" w:eastAsiaTheme="minorEastAsia" w:hAnsi="Times New Roman" w:cs="Times New Roman"/>
          <w:spacing w:val="40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avant</w:t>
      </w:r>
      <w:r w:rsidRPr="00745ABC">
        <w:rPr>
          <w:rFonts w:ascii="Times New Roman" w:eastAsiaTheme="minorEastAsia" w:hAnsi="Times New Roman" w:cs="Times New Roman"/>
          <w:spacing w:val="40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la</w:t>
      </w:r>
      <w:r w:rsidRPr="00745ABC">
        <w:rPr>
          <w:rFonts w:ascii="Times New Roman" w:eastAsiaTheme="minorEastAsia" w:hAnsi="Times New Roman" w:cs="Times New Roman"/>
          <w:spacing w:val="40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fouille.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tabs>
          <w:tab w:val="left" w:pos="4614"/>
        </w:tabs>
        <w:kinsoku w:val="0"/>
        <w:overflowPunct w:val="0"/>
        <w:autoSpaceDE w:val="0"/>
        <w:autoSpaceDN w:val="0"/>
        <w:adjustRightInd w:val="0"/>
        <w:spacing w:before="153" w:after="0" w:line="240" w:lineRule="auto"/>
        <w:ind w:left="3802"/>
        <w:jc w:val="center"/>
        <w:rPr>
          <w:rFonts w:ascii="Times New Roman" w:eastAsiaTheme="minorEastAsia" w:hAnsi="Times New Roman" w:cs="Times New Roman"/>
          <w:spacing w:val="-2"/>
          <w:sz w:val="17"/>
          <w:szCs w:val="17"/>
          <w:lang w:eastAsia="tr-TR"/>
        </w:rPr>
      </w:pP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Fig.</w:t>
      </w:r>
      <w:r w:rsidRPr="00745ABC">
        <w:rPr>
          <w:rFonts w:ascii="Times New Roman" w:eastAsiaTheme="minorEastAsia" w:hAnsi="Times New Roman" w:cs="Times New Roman"/>
          <w:spacing w:val="33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3</w:t>
      </w:r>
      <w:r w:rsidRPr="00745ABC">
        <w:rPr>
          <w:rFonts w:ascii="Times New Roman" w:eastAsiaTheme="minorEastAsia" w:hAnsi="Times New Roman" w:cs="Times New Roman"/>
          <w:spacing w:val="36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10"/>
          <w:sz w:val="18"/>
          <w:szCs w:val="18"/>
          <w:lang w:eastAsia="tr-TR"/>
        </w:rPr>
        <w:t>-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ab/>
        <w:t>L'extremite</w:t>
      </w:r>
      <w:r w:rsidRPr="00745ABC">
        <w:rPr>
          <w:rFonts w:ascii="Times New Roman" w:eastAsiaTheme="minorEastAsia" w:hAnsi="Times New Roman" w:cs="Times New Roman"/>
          <w:spacing w:val="37"/>
          <w:sz w:val="18"/>
          <w:szCs w:val="18"/>
          <w:lang w:eastAsia="tr-TR"/>
        </w:rPr>
        <w:t xml:space="preserve"> 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orientale</w:t>
      </w:r>
      <w:r w:rsidRPr="00745ABC">
        <w:rPr>
          <w:rFonts w:ascii="Times New Roman" w:eastAsiaTheme="minorEastAsia" w:hAnsi="Times New Roman" w:cs="Times New Roman"/>
          <w:spacing w:val="55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z w:val="18"/>
          <w:szCs w:val="18"/>
          <w:lang w:eastAsia="tr-TR"/>
        </w:rPr>
        <w:t>du</w:t>
      </w:r>
      <w:r w:rsidRPr="00745ABC">
        <w:rPr>
          <w:rFonts w:ascii="Times New Roman" w:eastAsiaTheme="minorEastAsia" w:hAnsi="Times New Roman" w:cs="Times New Roman"/>
          <w:spacing w:val="41"/>
          <w:sz w:val="18"/>
          <w:szCs w:val="18"/>
          <w:lang w:eastAsia="tr-TR"/>
        </w:rPr>
        <w:t xml:space="preserve">  </w:t>
      </w:r>
      <w:r w:rsidRPr="00745ABC">
        <w:rPr>
          <w:rFonts w:ascii="Times New Roman" w:eastAsiaTheme="minorEastAsia" w:hAnsi="Times New Roman" w:cs="Times New Roman"/>
          <w:spacing w:val="-2"/>
          <w:sz w:val="17"/>
          <w:szCs w:val="17"/>
          <w:lang w:eastAsia="tr-TR"/>
        </w:rPr>
        <w:t>büyük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left="3796"/>
        <w:jc w:val="center"/>
        <w:rPr>
          <w:rFonts w:ascii="Times New Roman" w:eastAsiaTheme="minorEastAsia" w:hAnsi="Times New Roman" w:cs="Times New Roman"/>
          <w:spacing w:val="-2"/>
          <w:w w:val="105"/>
          <w:sz w:val="18"/>
          <w:szCs w:val="18"/>
          <w:lang w:eastAsia="tr-TR"/>
        </w:rPr>
      </w:pPr>
      <w:r w:rsidRPr="00745ABC">
        <w:rPr>
          <w:rFonts w:ascii="Times New Roman" w:eastAsiaTheme="minorEastAsia" w:hAnsi="Times New Roman" w:cs="Times New Roman"/>
          <w:w w:val="105"/>
          <w:sz w:val="18"/>
          <w:szCs w:val="18"/>
          <w:lang w:eastAsia="tr-TR"/>
        </w:rPr>
        <w:t>apres</w:t>
      </w:r>
      <w:r w:rsidRPr="00745ABC">
        <w:rPr>
          <w:rFonts w:ascii="Times New Roman" w:eastAsiaTheme="minorEastAsia" w:hAnsi="Times New Roman" w:cs="Times New Roman"/>
          <w:spacing w:val="43"/>
          <w:w w:val="105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w w:val="105"/>
          <w:sz w:val="18"/>
          <w:szCs w:val="18"/>
          <w:lang w:eastAsia="tr-TR"/>
        </w:rPr>
        <w:t>la</w:t>
      </w:r>
      <w:r w:rsidRPr="00745ABC">
        <w:rPr>
          <w:rFonts w:ascii="Times New Roman" w:eastAsiaTheme="minorEastAsia" w:hAnsi="Times New Roman" w:cs="Times New Roman"/>
          <w:spacing w:val="23"/>
          <w:w w:val="105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spacing w:val="-2"/>
          <w:w w:val="105"/>
          <w:sz w:val="18"/>
          <w:szCs w:val="18"/>
          <w:lang w:eastAsia="tr-TR"/>
        </w:rPr>
        <w:t>fouille.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left="3796"/>
        <w:jc w:val="center"/>
        <w:rPr>
          <w:rFonts w:ascii="Times New Roman" w:eastAsiaTheme="minorEastAsia" w:hAnsi="Times New Roman" w:cs="Times New Roman"/>
          <w:spacing w:val="-2"/>
          <w:w w:val="105"/>
          <w:sz w:val="18"/>
          <w:szCs w:val="18"/>
          <w:lang w:eastAsia="tr-TR"/>
        </w:rPr>
        <w:sectPr w:rsidR="00745ABC" w:rsidRPr="00745ABC">
          <w:pgSz w:w="10820" w:h="16800"/>
          <w:pgMar w:top="1320" w:right="820" w:bottom="280" w:left="800" w:header="708" w:footer="708" w:gutter="0"/>
          <w:cols w:space="708" w:equalWidth="0">
            <w:col w:w="9200"/>
          </w:cols>
          <w:noEndnote/>
        </w:sectPr>
      </w:pPr>
    </w:p>
    <w:p w:rsidR="00745ABC" w:rsidRPr="00745ABC" w:rsidRDefault="00745ABC" w:rsidP="00745ABC">
      <w:pPr>
        <w:widowControl w:val="0"/>
        <w:tabs>
          <w:tab w:val="left" w:pos="4333"/>
        </w:tabs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018"/>
        <w:rPr>
          <w:rFonts w:ascii="Times New Roman" w:eastAsiaTheme="minorEastAsia" w:hAnsi="Times New Roman" w:cs="Times New Roman"/>
          <w:color w:val="050505"/>
          <w:spacing w:val="-2"/>
          <w:position w:val="2"/>
          <w:sz w:val="18"/>
          <w:szCs w:val="18"/>
          <w:lang w:eastAsia="tr-TR"/>
        </w:rPr>
      </w:pPr>
      <w:r w:rsidRPr="00745ABC">
        <w:rPr>
          <w:rFonts w:ascii="Times New Roman" w:eastAsiaTheme="minorEastAsia" w:hAnsi="Times New Roman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410845</wp:posOffset>
                </wp:positionV>
                <wp:extent cx="2844800" cy="2692400"/>
                <wp:effectExtent l="0" t="1270" r="0" b="190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ABC" w:rsidRDefault="00745ABC" w:rsidP="00745ABC">
                            <w:pPr>
                              <w:spacing w:line="42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>
                                  <wp:extent cx="2844800" cy="2686685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0" cy="268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5ABC" w:rsidRDefault="00745ABC" w:rsidP="00745A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9" style="position:absolute;left:0;text-align:left;margin-left:91.35pt;margin-top:32.35pt;width:224pt;height:2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" o:allowincell="f" filled="f" stroked="f">
                <v:textbox inset="0,0,0,0">
                  <w:txbxContent>
                    <w:p w:rsidR="00745ABC" w:rsidRDefault="00745ABC" w:rsidP="00745ABC">
                      <w:pPr>
                        <w:spacing w:line="42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>
                            <wp:extent cx="2844800" cy="2686685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0" cy="268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5ABC" w:rsidRDefault="00745ABC" w:rsidP="00745A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45ABC">
        <w:rPr>
          <w:rFonts w:ascii="Times New Roman" w:eastAsiaTheme="minorEastAsia" w:hAnsi="Times New Roman" w:cs="Times New Roman"/>
          <w:color w:val="050505"/>
          <w:spacing w:val="-5"/>
          <w:sz w:val="16"/>
          <w:szCs w:val="16"/>
          <w:lang w:eastAsia="tr-TR"/>
        </w:rPr>
        <w:t>170</w:t>
      </w:r>
      <w:r w:rsidRPr="00745ABC">
        <w:rPr>
          <w:rFonts w:ascii="Times New Roman" w:eastAsiaTheme="minorEastAsia" w:hAnsi="Times New Roman" w:cs="Times New Roman"/>
          <w:color w:val="050505"/>
          <w:sz w:val="16"/>
          <w:szCs w:val="16"/>
          <w:lang w:eastAsia="tr-TR"/>
        </w:rPr>
        <w:tab/>
      </w:r>
      <w:r w:rsidRPr="00745ABC">
        <w:rPr>
          <w:rFonts w:ascii="Times New Roman" w:eastAsiaTheme="minorEastAsia" w:hAnsi="Times New Roman" w:cs="Times New Roman"/>
          <w:color w:val="050505"/>
          <w:position w:val="2"/>
          <w:sz w:val="18"/>
          <w:szCs w:val="18"/>
          <w:lang w:eastAsia="tr-TR"/>
        </w:rPr>
        <w:t>OLIVIER</w:t>
      </w:r>
      <w:r w:rsidRPr="00745ABC">
        <w:rPr>
          <w:rFonts w:ascii="Times New Roman" w:eastAsiaTheme="minorEastAsia" w:hAnsi="Times New Roman" w:cs="Times New Roman"/>
          <w:color w:val="050505"/>
          <w:spacing w:val="72"/>
          <w:position w:val="2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pacing w:val="-2"/>
          <w:position w:val="2"/>
          <w:sz w:val="18"/>
          <w:szCs w:val="18"/>
          <w:lang w:eastAsia="tr-TR"/>
        </w:rPr>
        <w:t>PELON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900"/>
        <w:rPr>
          <w:rFonts w:ascii="Times New Roman" w:eastAsiaTheme="minorEastAsia" w:hAnsi="Times New Roman" w:cs="Times New Roman"/>
          <w:color w:val="050505"/>
          <w:spacing w:val="-2"/>
          <w:sz w:val="18"/>
          <w:szCs w:val="18"/>
          <w:lang w:eastAsia="tr-TR"/>
        </w:rPr>
      </w:pPr>
      <w:r w:rsidRPr="00745ABC">
        <w:rPr>
          <w:rFonts w:ascii="Times New Roman" w:eastAsiaTheme="minorEastAsia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3407410</wp:posOffset>
                </wp:positionH>
                <wp:positionV relativeFrom="paragraph">
                  <wp:posOffset>762635</wp:posOffset>
                </wp:positionV>
                <wp:extent cx="2832100" cy="2705100"/>
                <wp:effectExtent l="0" t="635" r="0" b="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ABC" w:rsidRDefault="00745ABC" w:rsidP="00745ABC">
                            <w:pPr>
                              <w:spacing w:line="42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>
                                  <wp:extent cx="2833370" cy="2698115"/>
                                  <wp:effectExtent l="0" t="0" r="5080" b="6985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3370" cy="2698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5ABC" w:rsidRDefault="00745ABC" w:rsidP="00745A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30" style="position:absolute;left:0;text-align:left;margin-left:268.3pt;margin-top:60.05pt;width:223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" o:allowincell="f" filled="f" stroked="f">
                <v:textbox inset="0,0,0,0">
                  <w:txbxContent>
                    <w:p w:rsidR="00745ABC" w:rsidRDefault="00745ABC" w:rsidP="00745ABC">
                      <w:pPr>
                        <w:spacing w:line="42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>
                            <wp:extent cx="2833370" cy="2698115"/>
                            <wp:effectExtent l="0" t="0" r="5080" b="6985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3370" cy="2698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5ABC" w:rsidRDefault="00745ABC" w:rsidP="00745A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Fig.</w:t>
      </w:r>
      <w:r w:rsidRPr="00745ABC">
        <w:rPr>
          <w:rFonts w:ascii="Times New Roman" w:eastAsiaTheme="minorEastAsia" w:hAnsi="Times New Roman" w:cs="Times New Roman"/>
          <w:color w:val="050505"/>
          <w:spacing w:val="23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4</w:t>
      </w:r>
      <w:r w:rsidRPr="00745ABC">
        <w:rPr>
          <w:rFonts w:ascii="Times New Roman" w:eastAsiaTheme="minorEastAsia" w:hAnsi="Times New Roman" w:cs="Times New Roman"/>
          <w:color w:val="050505"/>
          <w:spacing w:val="-2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-</w:t>
      </w:r>
      <w:r w:rsidRPr="00745ABC">
        <w:rPr>
          <w:rFonts w:ascii="Times New Roman" w:eastAsiaTheme="minorEastAsia" w:hAnsi="Times New Roman" w:cs="Times New Roman"/>
          <w:color w:val="050505"/>
          <w:spacing w:val="38"/>
          <w:sz w:val="18"/>
          <w:szCs w:val="18"/>
          <w:lang w:eastAsia="tr-TR"/>
        </w:rPr>
        <w:t xml:space="preserve"> 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Le</w:t>
      </w:r>
      <w:r w:rsidRPr="00745ABC">
        <w:rPr>
          <w:rFonts w:ascii="Times New Roman" w:eastAsiaTheme="minorEastAsia" w:hAnsi="Times New Roman" w:cs="Times New Roman"/>
          <w:color w:val="050505"/>
          <w:spacing w:val="22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chantier</w:t>
      </w:r>
      <w:r w:rsidRPr="00745ABC">
        <w:rPr>
          <w:rFonts w:ascii="Times New Roman" w:eastAsiaTheme="minorEastAsia" w:hAnsi="Times New Roman" w:cs="Times New Roman"/>
          <w:color w:val="050505"/>
          <w:spacing w:val="47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vu</w:t>
      </w:r>
      <w:r w:rsidRPr="00745ABC">
        <w:rPr>
          <w:rFonts w:ascii="Times New Roman" w:eastAsiaTheme="minorEastAsia" w:hAnsi="Times New Roman" w:cs="Times New Roman"/>
          <w:color w:val="050505"/>
          <w:spacing w:val="27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du</w:t>
      </w:r>
      <w:r w:rsidRPr="00745ABC">
        <w:rPr>
          <w:rFonts w:ascii="Times New Roman" w:eastAsiaTheme="minorEastAsia" w:hAnsi="Times New Roman" w:cs="Times New Roman"/>
          <w:color w:val="050505"/>
          <w:spacing w:val="34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pacing w:val="-2"/>
          <w:sz w:val="18"/>
          <w:szCs w:val="18"/>
          <w:lang w:eastAsia="tr-TR"/>
        </w:rPr>
        <w:t>Nord.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165" w:after="0" w:line="249" w:lineRule="auto"/>
        <w:ind w:left="2232" w:right="4467" w:hanging="1190"/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</w:pP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Fig.</w:t>
      </w:r>
      <w:r w:rsidRPr="00745ABC">
        <w:rPr>
          <w:rFonts w:ascii="Times New Roman" w:eastAsiaTheme="minorEastAsia" w:hAnsi="Times New Roman" w:cs="Times New Roman"/>
          <w:color w:val="050505"/>
          <w:spacing w:val="20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i/>
          <w:iCs/>
          <w:color w:val="050505"/>
          <w:sz w:val="17"/>
          <w:szCs w:val="17"/>
          <w:lang w:eastAsia="tr-TR"/>
        </w:rPr>
        <w:t>5</w:t>
      </w:r>
      <w:r w:rsidRPr="00745ABC">
        <w:rPr>
          <w:rFonts w:ascii="Times New Roman" w:eastAsiaTheme="minorEastAsia" w:hAnsi="Times New Roman" w:cs="Times New Roman"/>
          <w:i/>
          <w:iCs/>
          <w:color w:val="050505"/>
          <w:spacing w:val="-4"/>
          <w:sz w:val="17"/>
          <w:szCs w:val="17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7"/>
          <w:szCs w:val="17"/>
          <w:lang w:eastAsia="tr-TR"/>
        </w:rPr>
        <w:t>-</w:t>
      </w:r>
      <w:r w:rsidRPr="00745ABC">
        <w:rPr>
          <w:rFonts w:ascii="Times New Roman" w:eastAsiaTheme="minorEastAsia" w:hAnsi="Times New Roman" w:cs="Times New Roman"/>
          <w:color w:val="050505"/>
          <w:spacing w:val="80"/>
          <w:sz w:val="17"/>
          <w:szCs w:val="17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Pithos</w:t>
      </w:r>
      <w:r w:rsidRPr="00745ABC">
        <w:rPr>
          <w:rFonts w:ascii="Times New Roman" w:eastAsiaTheme="minorEastAsia" w:hAnsi="Times New Roman" w:cs="Times New Roman"/>
          <w:color w:val="050505"/>
          <w:spacing w:val="-3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7"/>
          <w:szCs w:val="17"/>
          <w:lang w:eastAsia="tr-TR"/>
        </w:rPr>
        <w:t>ı\</w:t>
      </w:r>
      <w:r w:rsidRPr="00745ABC">
        <w:rPr>
          <w:rFonts w:ascii="Times New Roman" w:eastAsiaTheme="minorEastAsia" w:hAnsi="Times New Roman" w:cs="Times New Roman"/>
          <w:color w:val="050505"/>
          <w:spacing w:val="-8"/>
          <w:sz w:val="17"/>
          <w:szCs w:val="17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decor</w:t>
      </w:r>
      <w:r w:rsidRPr="00745ABC">
        <w:rPr>
          <w:rFonts w:ascii="Times New Roman" w:eastAsiaTheme="minorEastAsia" w:hAnsi="Times New Roman" w:cs="Times New Roman"/>
          <w:color w:val="050505"/>
          <w:spacing w:val="32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en</w:t>
      </w:r>
      <w:r w:rsidRPr="00745ABC">
        <w:rPr>
          <w:rFonts w:ascii="Times New Roman" w:eastAsiaTheme="minorEastAsia" w:hAnsi="Times New Roman" w:cs="Times New Roman"/>
          <w:color w:val="050505"/>
          <w:spacing w:val="28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relief</w:t>
      </w:r>
      <w:r w:rsidRPr="00745ABC">
        <w:rPr>
          <w:rFonts w:ascii="Times New Roman" w:eastAsiaTheme="minorEastAsia" w:hAnsi="Times New Roman" w:cs="Times New Roman"/>
          <w:color w:val="050505"/>
          <w:spacing w:val="34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du</w:t>
      </w:r>
      <w:r w:rsidRPr="00745ABC">
        <w:rPr>
          <w:rFonts w:ascii="Times New Roman" w:eastAsiaTheme="minorEastAsia" w:hAnsi="Times New Roman" w:cs="Times New Roman"/>
          <w:color w:val="050505"/>
          <w:spacing w:val="24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niveau Alishar</w:t>
      </w:r>
      <w:r w:rsidRPr="00745ABC">
        <w:rPr>
          <w:rFonts w:ascii="Times New Roman" w:eastAsiaTheme="minorEastAsia" w:hAnsi="Times New Roman" w:cs="Times New Roman"/>
          <w:color w:val="050505"/>
          <w:spacing w:val="40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IV.</w:t>
      </w: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745ABC" w:rsidRPr="00745ABC" w:rsidRDefault="00745ABC" w:rsidP="00745ABC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9" w:lineRule="auto"/>
        <w:ind w:left="6858" w:hanging="1017"/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</w:pPr>
      <w:r w:rsidRPr="00745ABC">
        <w:rPr>
          <w:rFonts w:ascii="Times New Roman" w:eastAsiaTheme="minorEastAsia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-1927860</wp:posOffset>
                </wp:positionV>
                <wp:extent cx="2832100" cy="2705100"/>
                <wp:effectExtent l="0" t="0" r="0" b="381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ABC" w:rsidRDefault="00745ABC" w:rsidP="00745ABC">
                            <w:pPr>
                              <w:spacing w:line="42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>
                                  <wp:extent cx="2833370" cy="2709545"/>
                                  <wp:effectExtent l="0" t="0" r="508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3370" cy="270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5ABC" w:rsidRDefault="00745ABC" w:rsidP="00745A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31" style="position:absolute;left:0;text-align:left;margin-left:91.35pt;margin-top:-151.8pt;width:223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" o:allowincell="f" filled="f" stroked="f">
                <v:textbox inset="0,0,0,0">
                  <w:txbxContent>
                    <w:p w:rsidR="00745ABC" w:rsidRDefault="00745ABC" w:rsidP="00745ABC">
                      <w:pPr>
                        <w:spacing w:line="42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>
                            <wp:extent cx="2833370" cy="2709545"/>
                            <wp:effectExtent l="0" t="0" r="508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3370" cy="270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5ABC" w:rsidRDefault="00745ABC" w:rsidP="00745A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Fig.</w:t>
      </w:r>
      <w:r w:rsidRPr="00745ABC">
        <w:rPr>
          <w:rFonts w:ascii="Times New Roman" w:eastAsiaTheme="minorEastAsia" w:hAnsi="Times New Roman" w:cs="Times New Roman"/>
          <w:color w:val="050505"/>
          <w:spacing w:val="28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6</w:t>
      </w:r>
      <w:r w:rsidRPr="00745ABC">
        <w:rPr>
          <w:rFonts w:ascii="Times New Roman" w:eastAsiaTheme="minorEastAsia" w:hAnsi="Times New Roman" w:cs="Times New Roman"/>
          <w:color w:val="050505"/>
          <w:spacing w:val="-12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-</w:t>
      </w:r>
      <w:r w:rsidRPr="00745ABC">
        <w:rPr>
          <w:rFonts w:ascii="Times New Roman" w:eastAsiaTheme="minorEastAsia" w:hAnsi="Times New Roman" w:cs="Times New Roman"/>
          <w:color w:val="050505"/>
          <w:spacing w:val="80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Partie nord</w:t>
      </w:r>
      <w:r w:rsidRPr="00745ABC">
        <w:rPr>
          <w:rFonts w:ascii="Times New Roman" w:eastAsiaTheme="minorEastAsia" w:hAnsi="Times New Roman" w:cs="Times New Roman"/>
          <w:color w:val="050505"/>
          <w:spacing w:val="23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de</w:t>
      </w:r>
      <w:r w:rsidRPr="00745ABC">
        <w:rPr>
          <w:rFonts w:ascii="Times New Roman" w:eastAsiaTheme="minorEastAsia" w:hAnsi="Times New Roman" w:cs="Times New Roman"/>
          <w:color w:val="050505"/>
          <w:spacing w:val="40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la</w:t>
      </w:r>
      <w:r w:rsidRPr="00745ABC">
        <w:rPr>
          <w:rFonts w:ascii="Times New Roman" w:eastAsiaTheme="minorEastAsia" w:hAnsi="Times New Roman" w:cs="Times New Roman"/>
          <w:color w:val="050505"/>
          <w:spacing w:val="40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fortification</w:t>
      </w:r>
      <w:r w:rsidRPr="00745ABC">
        <w:rPr>
          <w:rFonts w:ascii="Times New Roman" w:eastAsiaTheme="minorEastAsia" w:hAnsi="Times New Roman" w:cs="Times New Roman"/>
          <w:color w:val="050505"/>
          <w:spacing w:val="25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du niveau</w:t>
      </w:r>
      <w:r w:rsidRPr="00745ABC">
        <w:rPr>
          <w:rFonts w:ascii="Times New Roman" w:eastAsiaTheme="minorEastAsia" w:hAnsi="Times New Roman" w:cs="Times New Roman"/>
          <w:color w:val="050505"/>
          <w:spacing w:val="40"/>
          <w:sz w:val="18"/>
          <w:szCs w:val="18"/>
          <w:lang w:eastAsia="tr-TR"/>
        </w:rPr>
        <w:t xml:space="preserve"> </w:t>
      </w:r>
      <w:r w:rsidRPr="00745ABC">
        <w:rPr>
          <w:rFonts w:ascii="Times New Roman" w:eastAsiaTheme="minorEastAsia" w:hAnsi="Times New Roman" w:cs="Times New Roman"/>
          <w:color w:val="050505"/>
          <w:sz w:val="18"/>
          <w:szCs w:val="18"/>
          <w:lang w:eastAsia="tr-TR"/>
        </w:rPr>
        <w:t>inferieur.</w:t>
      </w:r>
    </w:p>
    <w:p w:rsidR="008171B2" w:rsidRDefault="008171B2">
      <w:bookmarkStart w:id="0" w:name="_GoBack"/>
      <w:bookmarkEnd w:id="0"/>
    </w:p>
    <w:sectPr w:rsidR="008171B2">
      <w:pgSz w:w="10820" w:h="16800"/>
      <w:pgMar w:top="1400" w:right="820" w:bottom="280" w:left="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0D"/>
    <w:rsid w:val="002F050D"/>
    <w:rsid w:val="00745ABC"/>
    <w:rsid w:val="008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E358-3FD9-4D7C-B3A3-8B548F18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 ATAK</dc:creator>
  <cp:keywords/>
  <dc:description/>
  <cp:lastModifiedBy>Nilgün ATAK</cp:lastModifiedBy>
  <cp:revision>2</cp:revision>
  <dcterms:created xsi:type="dcterms:W3CDTF">2023-01-16T13:22:00Z</dcterms:created>
  <dcterms:modified xsi:type="dcterms:W3CDTF">2023-01-16T13:22:00Z</dcterms:modified>
</cp:coreProperties>
</file>